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1B168" w14:textId="1C1A54CB" w:rsidR="00F0017D" w:rsidRDefault="005D110F" w:rsidP="00F0777D">
      <w:pPr>
        <w:rPr>
          <w:rFonts w:ascii="Arial" w:hAnsi="Arial" w:cs="Arial"/>
        </w:rPr>
      </w:pPr>
      <w:r>
        <w:rPr>
          <w:rFonts w:ascii="Arial" w:hAnsi="Arial" w:cs="Arial"/>
          <w:noProof/>
        </w:rPr>
        <w:drawing>
          <wp:inline distT="0" distB="0" distL="0" distR="0" wp14:anchorId="1964DF77" wp14:editId="4DDD86FC">
            <wp:extent cx="1693628" cy="858969"/>
            <wp:effectExtent l="0" t="0" r="190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3350" cy="858828"/>
                    </a:xfrm>
                    <a:prstGeom prst="rect">
                      <a:avLst/>
                    </a:prstGeom>
                    <a:noFill/>
                    <a:ln>
                      <a:noFill/>
                    </a:ln>
                  </pic:spPr>
                </pic:pic>
              </a:graphicData>
            </a:graphic>
          </wp:inline>
        </w:drawing>
      </w:r>
      <w:r w:rsidR="00B90942">
        <w:rPr>
          <w:rFonts w:ascii="Arial" w:hAnsi="Arial" w:cs="Arial"/>
        </w:rPr>
        <w:tab/>
      </w:r>
      <w:r w:rsidR="00B90942">
        <w:rPr>
          <w:rFonts w:ascii="Arial" w:hAnsi="Arial" w:cs="Arial"/>
        </w:rPr>
        <w:tab/>
      </w:r>
      <w:r w:rsidR="00F0777D">
        <w:rPr>
          <w:rFonts w:ascii="Arial" w:hAnsi="Arial" w:cs="Arial"/>
        </w:rPr>
        <w:tab/>
      </w:r>
      <w:r w:rsidR="00BF783D">
        <w:rPr>
          <w:rFonts w:ascii="Arial" w:hAnsi="Arial" w:cs="Arial"/>
        </w:rPr>
        <w:t>2</w:t>
      </w:r>
      <w:r w:rsidR="00A876AA">
        <w:rPr>
          <w:rFonts w:ascii="Arial" w:hAnsi="Arial" w:cs="Arial"/>
        </w:rPr>
        <w:t>3</w:t>
      </w:r>
      <w:r w:rsidR="00BF783D">
        <w:rPr>
          <w:rFonts w:ascii="Arial" w:hAnsi="Arial" w:cs="Arial"/>
        </w:rPr>
        <w:t>.9.2022</w:t>
      </w:r>
    </w:p>
    <w:p w14:paraId="43DFC6D0" w14:textId="77777777" w:rsidR="00EB5827" w:rsidRDefault="00EB5827">
      <w:pPr>
        <w:rPr>
          <w:rFonts w:ascii="Arial" w:hAnsi="Arial" w:cs="Arial"/>
          <w:b/>
          <w:sz w:val="28"/>
          <w:szCs w:val="28"/>
        </w:rPr>
      </w:pPr>
    </w:p>
    <w:p w14:paraId="7ADADFD8" w14:textId="77777777" w:rsidR="00F0017D" w:rsidRDefault="00C9328A">
      <w:pPr>
        <w:rPr>
          <w:rFonts w:ascii="Arial" w:hAnsi="Arial" w:cs="Arial"/>
          <w:b/>
          <w:sz w:val="28"/>
          <w:szCs w:val="28"/>
        </w:rPr>
      </w:pPr>
      <w:r>
        <w:rPr>
          <w:rFonts w:ascii="Arial" w:hAnsi="Arial" w:cs="Arial"/>
          <w:b/>
          <w:sz w:val="28"/>
          <w:szCs w:val="28"/>
        </w:rPr>
        <w:t>Yksityis</w:t>
      </w:r>
      <w:r w:rsidR="005C35F6">
        <w:rPr>
          <w:rFonts w:ascii="Arial" w:hAnsi="Arial" w:cs="Arial"/>
          <w:b/>
          <w:sz w:val="28"/>
          <w:szCs w:val="28"/>
        </w:rPr>
        <w:t>en sosiaalipalveluala</w:t>
      </w:r>
      <w:r>
        <w:rPr>
          <w:rFonts w:ascii="Arial" w:hAnsi="Arial" w:cs="Arial"/>
          <w:b/>
          <w:sz w:val="28"/>
          <w:szCs w:val="28"/>
        </w:rPr>
        <w:t>n TES</w:t>
      </w:r>
    </w:p>
    <w:p w14:paraId="39CA49D8" w14:textId="77777777" w:rsidR="00F136AE" w:rsidRPr="009208A1" w:rsidRDefault="00F136AE">
      <w:pPr>
        <w:rPr>
          <w:rFonts w:ascii="Arial" w:hAnsi="Arial" w:cs="Arial"/>
          <w:b/>
          <w:sz w:val="28"/>
          <w:szCs w:val="28"/>
        </w:rPr>
      </w:pPr>
    </w:p>
    <w:p w14:paraId="207FBE5C" w14:textId="428F8C67" w:rsidR="00F0017D" w:rsidRPr="00C9328A" w:rsidRDefault="00C9328A" w:rsidP="00C9328A">
      <w:pPr>
        <w:outlineLvl w:val="0"/>
        <w:rPr>
          <w:rFonts w:ascii="Arial" w:hAnsi="Arial" w:cs="Arial"/>
          <w:b/>
          <w:sz w:val="28"/>
          <w:szCs w:val="28"/>
        </w:rPr>
      </w:pPr>
      <w:r>
        <w:rPr>
          <w:rFonts w:ascii="Arial" w:hAnsi="Arial" w:cs="Arial"/>
          <w:b/>
          <w:sz w:val="28"/>
          <w:szCs w:val="28"/>
        </w:rPr>
        <w:t xml:space="preserve">Koulutussopimuksen 4 §:n tarkoittama ammattiyhdistyskoulutus </w:t>
      </w:r>
      <w:r w:rsidR="00F0017D" w:rsidRPr="00D53A95">
        <w:rPr>
          <w:rFonts w:ascii="Arial" w:hAnsi="Arial" w:cs="Arial"/>
          <w:b/>
          <w:sz w:val="28"/>
          <w:szCs w:val="28"/>
        </w:rPr>
        <w:t xml:space="preserve">vuonna </w:t>
      </w:r>
      <w:r w:rsidR="00BD4958">
        <w:rPr>
          <w:rFonts w:ascii="Arial" w:hAnsi="Arial" w:cs="Arial"/>
          <w:b/>
          <w:sz w:val="28"/>
          <w:szCs w:val="28"/>
        </w:rPr>
        <w:t>202</w:t>
      </w:r>
      <w:r w:rsidR="00BF783D">
        <w:rPr>
          <w:rFonts w:ascii="Arial" w:hAnsi="Arial" w:cs="Arial"/>
          <w:b/>
          <w:sz w:val="28"/>
          <w:szCs w:val="28"/>
        </w:rPr>
        <w:t>2</w:t>
      </w:r>
      <w:r w:rsidR="00F0777D">
        <w:rPr>
          <w:rFonts w:ascii="Arial" w:hAnsi="Arial" w:cs="Arial"/>
          <w:b/>
          <w:sz w:val="28"/>
          <w:szCs w:val="28"/>
        </w:rPr>
        <w:t xml:space="preserve"> </w:t>
      </w:r>
      <w:r>
        <w:rPr>
          <w:rFonts w:ascii="Arial" w:hAnsi="Arial" w:cs="Arial"/>
          <w:b/>
          <w:sz w:val="28"/>
          <w:szCs w:val="28"/>
        </w:rPr>
        <w:t>– JHL</w:t>
      </w:r>
    </w:p>
    <w:p w14:paraId="5FB68F8F" w14:textId="77777777" w:rsidR="00284B8F" w:rsidRDefault="00284B8F">
      <w:pPr>
        <w:rPr>
          <w:rFonts w:ascii="Arial" w:hAnsi="Arial" w:cs="Arial"/>
        </w:rPr>
      </w:pPr>
    </w:p>
    <w:p w14:paraId="79AE4D5E" w14:textId="77777777" w:rsidR="00A753B9" w:rsidRDefault="003C1A69" w:rsidP="003C1A69">
      <w:pPr>
        <w:rPr>
          <w:rFonts w:ascii="Arial" w:hAnsi="Arial" w:cs="Arial"/>
          <w:b/>
          <w:sz w:val="22"/>
          <w:szCs w:val="22"/>
          <w:u w:val="single"/>
        </w:rPr>
      </w:pPr>
      <w:r w:rsidRPr="003C1A69">
        <w:rPr>
          <w:rFonts w:ascii="Arial" w:hAnsi="Arial" w:cs="Arial"/>
          <w:b/>
          <w:sz w:val="22"/>
          <w:szCs w:val="22"/>
          <w:u w:val="single"/>
        </w:rPr>
        <w:t>YHT</w:t>
      </w:r>
      <w:r w:rsidR="00981EB4">
        <w:rPr>
          <w:rFonts w:ascii="Arial" w:hAnsi="Arial" w:cs="Arial"/>
          <w:b/>
          <w:sz w:val="22"/>
          <w:szCs w:val="22"/>
          <w:u w:val="single"/>
        </w:rPr>
        <w:t xml:space="preserve">EENVETO </w:t>
      </w:r>
      <w:r w:rsidRPr="003C1A69">
        <w:rPr>
          <w:rFonts w:ascii="Arial" w:hAnsi="Arial" w:cs="Arial"/>
          <w:b/>
          <w:sz w:val="22"/>
          <w:szCs w:val="22"/>
          <w:u w:val="single"/>
        </w:rPr>
        <w:t>KURSSEISTA</w:t>
      </w:r>
    </w:p>
    <w:p w14:paraId="2EDB08FC" w14:textId="77777777" w:rsidR="00EC45F6" w:rsidRDefault="00EC45F6" w:rsidP="003C1A69">
      <w:pPr>
        <w:rPr>
          <w:rFonts w:ascii="Arial" w:hAnsi="Arial" w:cs="Arial"/>
          <w:b/>
          <w:sz w:val="22"/>
          <w:szCs w:val="22"/>
          <w:u w:val="single"/>
        </w:rPr>
      </w:pPr>
    </w:p>
    <w:p w14:paraId="72F3A392" w14:textId="77777777" w:rsidR="00202FDB" w:rsidRPr="00202FDB" w:rsidRDefault="00202FDB" w:rsidP="00202FDB">
      <w:pPr>
        <w:rPr>
          <w:rFonts w:ascii="Arial" w:hAnsi="Arial" w:cs="Arial"/>
          <w:i/>
          <w:color w:val="FF0000"/>
          <w:sz w:val="22"/>
          <w:szCs w:val="22"/>
        </w:rPr>
      </w:pPr>
    </w:p>
    <w:p w14:paraId="07D70AE8" w14:textId="77777777" w:rsidR="003C1A69" w:rsidRPr="003C1A69" w:rsidRDefault="00C31EC0" w:rsidP="00E160AB">
      <w:pPr>
        <w:numPr>
          <w:ilvl w:val="0"/>
          <w:numId w:val="22"/>
        </w:numPr>
        <w:spacing w:line="360" w:lineRule="auto"/>
        <w:rPr>
          <w:rFonts w:ascii="Arial" w:hAnsi="Arial" w:cs="Arial"/>
          <w:b/>
          <w:sz w:val="22"/>
          <w:szCs w:val="22"/>
        </w:rPr>
      </w:pPr>
      <w:hyperlink w:anchor="_LUOTTAMUSMIESKOULUTUS_2020" w:history="1">
        <w:r w:rsidR="003C1A69" w:rsidRPr="00330CAC">
          <w:rPr>
            <w:rStyle w:val="Hyperlinkki"/>
            <w:rFonts w:ascii="Arial" w:hAnsi="Arial" w:cs="Arial"/>
            <w:b/>
            <w:sz w:val="22"/>
            <w:szCs w:val="22"/>
          </w:rPr>
          <w:t>LUOTTAMUSMIESKOULUTUS</w:t>
        </w:r>
      </w:hyperlink>
    </w:p>
    <w:p w14:paraId="5FCA2B4A" w14:textId="77777777" w:rsidR="003C1A69" w:rsidRPr="003C1A69" w:rsidRDefault="00C31EC0" w:rsidP="007822D4">
      <w:pPr>
        <w:spacing w:line="276" w:lineRule="auto"/>
        <w:ind w:left="1080"/>
        <w:rPr>
          <w:rFonts w:ascii="Arial" w:hAnsi="Arial" w:cs="Arial"/>
          <w:b/>
          <w:sz w:val="22"/>
          <w:szCs w:val="22"/>
        </w:rPr>
      </w:pPr>
      <w:hyperlink w:anchor="_Peruskurssit" w:history="1">
        <w:r w:rsidR="00FD7023" w:rsidRPr="00330CAC">
          <w:rPr>
            <w:rStyle w:val="Hyperlinkki"/>
            <w:rFonts w:ascii="Arial" w:hAnsi="Arial" w:cs="Arial"/>
            <w:b/>
            <w:sz w:val="22"/>
            <w:szCs w:val="22"/>
          </w:rPr>
          <w:t>Peruskurssit</w:t>
        </w:r>
      </w:hyperlink>
      <w:r w:rsidR="00FD7023">
        <w:rPr>
          <w:rFonts w:ascii="Arial" w:hAnsi="Arial" w:cs="Arial"/>
          <w:b/>
          <w:sz w:val="22"/>
          <w:szCs w:val="22"/>
        </w:rPr>
        <w:t xml:space="preserve">, </w:t>
      </w:r>
      <w:r w:rsidR="00E45CAD">
        <w:rPr>
          <w:rFonts w:ascii="Arial" w:hAnsi="Arial" w:cs="Arial"/>
          <w:b/>
          <w:sz w:val="22"/>
          <w:szCs w:val="22"/>
        </w:rPr>
        <w:t>3</w:t>
      </w:r>
      <w:r w:rsidR="003C1A69" w:rsidRPr="003C1A69">
        <w:rPr>
          <w:rFonts w:ascii="Arial" w:hAnsi="Arial" w:cs="Arial"/>
          <w:b/>
          <w:sz w:val="22"/>
          <w:szCs w:val="22"/>
        </w:rPr>
        <w:t xml:space="preserve"> kpl</w:t>
      </w:r>
    </w:p>
    <w:p w14:paraId="69EB9AE2" w14:textId="77777777" w:rsidR="0082606A" w:rsidRPr="0082606A" w:rsidRDefault="00C31EC0" w:rsidP="0082606A">
      <w:pPr>
        <w:numPr>
          <w:ilvl w:val="1"/>
          <w:numId w:val="22"/>
        </w:numPr>
        <w:spacing w:line="276" w:lineRule="auto"/>
        <w:rPr>
          <w:rFonts w:ascii="Arial" w:hAnsi="Arial" w:cs="Arial"/>
          <w:sz w:val="22"/>
          <w:szCs w:val="22"/>
        </w:rPr>
      </w:pPr>
      <w:hyperlink w:anchor="_Uuden_luottamusmiehen_kurssi," w:history="1">
        <w:r w:rsidR="00677D69" w:rsidRPr="0068748B">
          <w:rPr>
            <w:rStyle w:val="Hyperlinkki"/>
            <w:rFonts w:ascii="Arial" w:hAnsi="Arial" w:cs="Arial"/>
            <w:sz w:val="22"/>
            <w:szCs w:val="22"/>
          </w:rPr>
          <w:t>Uuden luottamusmiehen</w:t>
        </w:r>
        <w:r w:rsidR="00E45CAD" w:rsidRPr="0068748B">
          <w:rPr>
            <w:rStyle w:val="Hyperlinkki"/>
            <w:rFonts w:ascii="Arial" w:hAnsi="Arial" w:cs="Arial"/>
            <w:sz w:val="22"/>
            <w:szCs w:val="22"/>
          </w:rPr>
          <w:t xml:space="preserve"> kurssi, </w:t>
        </w:r>
        <w:r w:rsidR="00C7159F" w:rsidRPr="0068748B">
          <w:rPr>
            <w:rStyle w:val="Hyperlinkki"/>
            <w:rFonts w:ascii="Arial" w:hAnsi="Arial" w:cs="Arial"/>
            <w:sz w:val="22"/>
            <w:szCs w:val="22"/>
          </w:rPr>
          <w:t>2</w:t>
        </w:r>
        <w:r w:rsidR="003C1A69" w:rsidRPr="0068748B">
          <w:rPr>
            <w:rStyle w:val="Hyperlinkki"/>
            <w:rFonts w:ascii="Arial" w:hAnsi="Arial" w:cs="Arial"/>
            <w:sz w:val="22"/>
            <w:szCs w:val="22"/>
          </w:rPr>
          <w:t xml:space="preserve"> pv</w:t>
        </w:r>
      </w:hyperlink>
      <w:r w:rsidR="003C1A69" w:rsidRPr="003C1A69">
        <w:rPr>
          <w:rFonts w:ascii="Arial" w:hAnsi="Arial" w:cs="Arial"/>
          <w:sz w:val="22"/>
          <w:szCs w:val="22"/>
        </w:rPr>
        <w:t xml:space="preserve">; </w:t>
      </w:r>
      <w:r w:rsidR="002B1AD8">
        <w:rPr>
          <w:rFonts w:ascii="Arial" w:hAnsi="Arial" w:cs="Arial"/>
          <w:sz w:val="22"/>
          <w:szCs w:val="22"/>
        </w:rPr>
        <w:t>(</w:t>
      </w:r>
      <w:r w:rsidR="003C1A69" w:rsidRPr="003C1A69">
        <w:rPr>
          <w:rFonts w:ascii="Arial" w:hAnsi="Arial" w:cs="Arial"/>
          <w:sz w:val="22"/>
          <w:szCs w:val="22"/>
        </w:rPr>
        <w:t>osallistuminen oman alueen kurssille</w:t>
      </w:r>
      <w:r w:rsidR="002B1AD8">
        <w:rPr>
          <w:rFonts w:ascii="Arial" w:hAnsi="Arial" w:cs="Arial"/>
          <w:sz w:val="22"/>
          <w:szCs w:val="22"/>
        </w:rPr>
        <w:t>)</w:t>
      </w:r>
    </w:p>
    <w:p w14:paraId="0EA1CA9D" w14:textId="77777777" w:rsidR="0082606A" w:rsidRPr="00E45CAD" w:rsidRDefault="00C31EC0" w:rsidP="00E45CAD">
      <w:pPr>
        <w:numPr>
          <w:ilvl w:val="1"/>
          <w:numId w:val="22"/>
        </w:numPr>
        <w:spacing w:line="276" w:lineRule="auto"/>
        <w:rPr>
          <w:rFonts w:ascii="Arial" w:hAnsi="Arial" w:cs="Arial"/>
          <w:sz w:val="22"/>
          <w:szCs w:val="22"/>
        </w:rPr>
      </w:pPr>
      <w:hyperlink w:anchor="_Luottamusmiestiedon_peruskurssi,_3" w:history="1">
        <w:r w:rsidR="00B80ACF" w:rsidRPr="0068748B">
          <w:rPr>
            <w:rStyle w:val="Hyperlinkki"/>
            <w:rFonts w:ascii="Arial" w:hAnsi="Arial" w:cs="Arial"/>
            <w:sz w:val="22"/>
            <w:szCs w:val="22"/>
          </w:rPr>
          <w:t>Luottamusmiestiedon peruskurssi,</w:t>
        </w:r>
        <w:r w:rsidR="00E45CAD" w:rsidRPr="0068748B">
          <w:rPr>
            <w:rStyle w:val="Hyperlinkki"/>
            <w:rFonts w:ascii="Arial" w:hAnsi="Arial" w:cs="Arial"/>
            <w:sz w:val="22"/>
            <w:szCs w:val="22"/>
          </w:rPr>
          <w:t xml:space="preserve"> </w:t>
        </w:r>
        <w:r w:rsidR="003C1A69" w:rsidRPr="0068748B">
          <w:rPr>
            <w:rStyle w:val="Hyperlinkki"/>
            <w:rFonts w:ascii="Arial" w:hAnsi="Arial" w:cs="Arial"/>
            <w:sz w:val="22"/>
            <w:szCs w:val="22"/>
          </w:rPr>
          <w:t>3 pv</w:t>
        </w:r>
      </w:hyperlink>
    </w:p>
    <w:p w14:paraId="6FE69BD5" w14:textId="77777777" w:rsidR="00D33513" w:rsidRDefault="00C31EC0" w:rsidP="007822D4">
      <w:pPr>
        <w:numPr>
          <w:ilvl w:val="1"/>
          <w:numId w:val="22"/>
        </w:numPr>
        <w:spacing w:line="276" w:lineRule="auto"/>
        <w:rPr>
          <w:rFonts w:ascii="Arial" w:hAnsi="Arial" w:cs="Arial"/>
          <w:sz w:val="22"/>
          <w:szCs w:val="22"/>
        </w:rPr>
      </w:pPr>
      <w:hyperlink w:anchor="_Uuden_luottamusmiehen_kurssi,_1" w:history="1">
        <w:r w:rsidR="00D33513" w:rsidRPr="0068748B">
          <w:rPr>
            <w:rStyle w:val="Hyperlinkki"/>
            <w:rFonts w:ascii="Arial" w:hAnsi="Arial" w:cs="Arial"/>
            <w:sz w:val="22"/>
            <w:szCs w:val="22"/>
          </w:rPr>
          <w:t>Uuden luottamusmiehen kurssi, verkkokurssina</w:t>
        </w:r>
      </w:hyperlink>
    </w:p>
    <w:p w14:paraId="7CF5406C" w14:textId="77777777" w:rsidR="00FD142E" w:rsidRDefault="00FD142E" w:rsidP="007822D4">
      <w:pPr>
        <w:spacing w:line="276" w:lineRule="auto"/>
        <w:ind w:left="1080"/>
        <w:rPr>
          <w:rFonts w:ascii="Arial" w:hAnsi="Arial" w:cs="Arial"/>
          <w:sz w:val="22"/>
          <w:szCs w:val="22"/>
        </w:rPr>
      </w:pPr>
    </w:p>
    <w:p w14:paraId="67B56DC9" w14:textId="77777777" w:rsidR="00C855BC" w:rsidRDefault="00C31EC0" w:rsidP="007822D4">
      <w:pPr>
        <w:spacing w:line="276" w:lineRule="auto"/>
        <w:ind w:left="1080"/>
        <w:rPr>
          <w:rFonts w:ascii="Arial" w:hAnsi="Arial" w:cs="Arial"/>
          <w:sz w:val="22"/>
          <w:szCs w:val="22"/>
        </w:rPr>
      </w:pPr>
      <w:hyperlink w:anchor="_Jatkokurssit" w:history="1">
        <w:r w:rsidR="00E45CAD" w:rsidRPr="00330CAC">
          <w:rPr>
            <w:rStyle w:val="Hyperlinkki"/>
            <w:rFonts w:ascii="Arial" w:hAnsi="Arial" w:cs="Arial"/>
            <w:b/>
            <w:sz w:val="22"/>
            <w:szCs w:val="22"/>
          </w:rPr>
          <w:t>Jatkokurssi</w:t>
        </w:r>
        <w:r w:rsidR="00330CAC" w:rsidRPr="00330CAC">
          <w:rPr>
            <w:rStyle w:val="Hyperlinkki"/>
            <w:rFonts w:ascii="Arial" w:hAnsi="Arial" w:cs="Arial"/>
            <w:b/>
            <w:sz w:val="22"/>
            <w:szCs w:val="22"/>
          </w:rPr>
          <w:t>t</w:t>
        </w:r>
      </w:hyperlink>
      <w:r w:rsidR="00E45CAD">
        <w:rPr>
          <w:rFonts w:ascii="Arial" w:hAnsi="Arial" w:cs="Arial"/>
          <w:b/>
          <w:sz w:val="22"/>
          <w:szCs w:val="22"/>
        </w:rPr>
        <w:t>, 1</w:t>
      </w:r>
      <w:r w:rsidR="00396400">
        <w:rPr>
          <w:rFonts w:ascii="Arial" w:hAnsi="Arial" w:cs="Arial"/>
          <w:b/>
          <w:sz w:val="22"/>
          <w:szCs w:val="22"/>
        </w:rPr>
        <w:t xml:space="preserve"> kpl</w:t>
      </w:r>
    </w:p>
    <w:p w14:paraId="3641B048" w14:textId="77777777" w:rsidR="00C855BC" w:rsidRDefault="00C31EC0" w:rsidP="007822D4">
      <w:pPr>
        <w:pStyle w:val="Luettelokappale"/>
        <w:numPr>
          <w:ilvl w:val="1"/>
          <w:numId w:val="22"/>
        </w:numPr>
        <w:spacing w:line="276" w:lineRule="auto"/>
        <w:rPr>
          <w:rFonts w:ascii="Arial" w:hAnsi="Arial" w:cs="Arial"/>
          <w:sz w:val="22"/>
          <w:szCs w:val="22"/>
        </w:rPr>
      </w:pPr>
      <w:hyperlink w:anchor="_Luottamusmiestiedon_jatkokurssi,_2" w:history="1">
        <w:r w:rsidR="00E45CAD" w:rsidRPr="0068748B">
          <w:rPr>
            <w:rStyle w:val="Hyperlinkki"/>
            <w:rFonts w:ascii="Arial" w:hAnsi="Arial" w:cs="Arial"/>
            <w:sz w:val="22"/>
            <w:szCs w:val="22"/>
          </w:rPr>
          <w:t>L</w:t>
        </w:r>
        <w:r w:rsidR="00C855BC" w:rsidRPr="0068748B">
          <w:rPr>
            <w:rStyle w:val="Hyperlinkki"/>
            <w:rFonts w:ascii="Arial" w:hAnsi="Arial" w:cs="Arial"/>
            <w:sz w:val="22"/>
            <w:szCs w:val="22"/>
          </w:rPr>
          <w:t>uottamustiedon jatkokurssi</w:t>
        </w:r>
        <w:r w:rsidR="004F3CFE" w:rsidRPr="0068748B">
          <w:rPr>
            <w:rStyle w:val="Hyperlinkki"/>
            <w:rFonts w:ascii="Arial" w:hAnsi="Arial" w:cs="Arial"/>
            <w:sz w:val="22"/>
            <w:szCs w:val="22"/>
          </w:rPr>
          <w:t>, 2 osaa 3 + 3 pv</w:t>
        </w:r>
      </w:hyperlink>
    </w:p>
    <w:p w14:paraId="11148217" w14:textId="77777777" w:rsidR="004D3E5C" w:rsidRPr="004D3E5C" w:rsidRDefault="004D3E5C" w:rsidP="007822D4">
      <w:pPr>
        <w:spacing w:line="276" w:lineRule="auto"/>
        <w:ind w:left="1440"/>
        <w:rPr>
          <w:rFonts w:ascii="Arial" w:hAnsi="Arial" w:cs="Arial"/>
          <w:sz w:val="22"/>
          <w:szCs w:val="22"/>
        </w:rPr>
      </w:pPr>
    </w:p>
    <w:p w14:paraId="5ACF6E37" w14:textId="6F525839" w:rsidR="003C1A69" w:rsidRPr="003C1A69" w:rsidRDefault="00C31EC0" w:rsidP="007822D4">
      <w:pPr>
        <w:spacing w:line="276" w:lineRule="auto"/>
        <w:ind w:left="1080"/>
        <w:rPr>
          <w:rFonts w:ascii="Arial" w:hAnsi="Arial" w:cs="Arial"/>
          <w:b/>
          <w:sz w:val="22"/>
          <w:szCs w:val="22"/>
        </w:rPr>
      </w:pPr>
      <w:hyperlink w:anchor="_Täydennyskurssit" w:history="1">
        <w:r w:rsidR="00FF7649" w:rsidRPr="00330CAC">
          <w:rPr>
            <w:rStyle w:val="Hyperlinkki"/>
            <w:rFonts w:ascii="Arial" w:hAnsi="Arial" w:cs="Arial"/>
            <w:b/>
            <w:sz w:val="22"/>
            <w:szCs w:val="22"/>
          </w:rPr>
          <w:t>Täydennyskurssit</w:t>
        </w:r>
      </w:hyperlink>
      <w:r w:rsidR="00FF7649">
        <w:rPr>
          <w:rFonts w:ascii="Arial" w:hAnsi="Arial" w:cs="Arial"/>
          <w:b/>
          <w:sz w:val="22"/>
          <w:szCs w:val="22"/>
        </w:rPr>
        <w:t xml:space="preserve">, </w:t>
      </w:r>
      <w:r w:rsidR="005A2090">
        <w:rPr>
          <w:rFonts w:ascii="Arial" w:hAnsi="Arial" w:cs="Arial"/>
          <w:b/>
          <w:sz w:val="22"/>
          <w:szCs w:val="22"/>
        </w:rPr>
        <w:t>7</w:t>
      </w:r>
      <w:r w:rsidR="003C1A69" w:rsidRPr="003C1A69">
        <w:rPr>
          <w:rFonts w:ascii="Arial" w:hAnsi="Arial" w:cs="Arial"/>
          <w:b/>
          <w:sz w:val="22"/>
          <w:szCs w:val="22"/>
        </w:rPr>
        <w:t xml:space="preserve"> kpl</w:t>
      </w:r>
    </w:p>
    <w:p w14:paraId="62C42738" w14:textId="77777777" w:rsidR="008B6AFE" w:rsidRDefault="00C31EC0" w:rsidP="00284B8F">
      <w:pPr>
        <w:numPr>
          <w:ilvl w:val="1"/>
          <w:numId w:val="22"/>
        </w:numPr>
        <w:spacing w:line="276" w:lineRule="auto"/>
        <w:rPr>
          <w:rFonts w:ascii="Arial" w:hAnsi="Arial" w:cs="Arial"/>
          <w:sz w:val="22"/>
          <w:szCs w:val="22"/>
        </w:rPr>
      </w:pPr>
      <w:hyperlink w:anchor="_Yksityisen_sosiaalialan_luottamusmi" w:history="1">
        <w:r w:rsidR="008B6AFE" w:rsidRPr="0068748B">
          <w:rPr>
            <w:rStyle w:val="Hyperlinkki"/>
            <w:rFonts w:ascii="Arial" w:hAnsi="Arial" w:cs="Arial"/>
            <w:sz w:val="22"/>
            <w:szCs w:val="22"/>
          </w:rPr>
          <w:t>Yksityisen sosiaalialan luottamusmiestiedon täydennyskurssi, 3 pv</w:t>
        </w:r>
      </w:hyperlink>
    </w:p>
    <w:p w14:paraId="1A21771F" w14:textId="450F7293" w:rsidR="008B6AFE" w:rsidRPr="005A2090" w:rsidRDefault="00C31EC0" w:rsidP="00284B8F">
      <w:pPr>
        <w:numPr>
          <w:ilvl w:val="1"/>
          <w:numId w:val="22"/>
        </w:numPr>
        <w:spacing w:line="276" w:lineRule="auto"/>
        <w:rPr>
          <w:rStyle w:val="Hyperlinkki"/>
          <w:rFonts w:ascii="Arial" w:hAnsi="Arial" w:cs="Arial"/>
          <w:color w:val="auto"/>
          <w:sz w:val="22"/>
          <w:szCs w:val="22"/>
          <w:u w:val="none"/>
        </w:rPr>
      </w:pPr>
      <w:hyperlink w:anchor="_Yksityisten_alojen_luottamusmiesten" w:history="1">
        <w:r w:rsidR="008B6AFE" w:rsidRPr="0068748B">
          <w:rPr>
            <w:rStyle w:val="Hyperlinkki"/>
            <w:rFonts w:ascii="Arial" w:hAnsi="Arial" w:cs="Arial"/>
            <w:sz w:val="22"/>
            <w:szCs w:val="22"/>
          </w:rPr>
          <w:t>Yksityisten alojen luottamusmiesten kokoava kurssi, 2 pv</w:t>
        </w:r>
      </w:hyperlink>
    </w:p>
    <w:p w14:paraId="7CAB5295" w14:textId="572786BE" w:rsidR="005A2090" w:rsidRPr="00EA197D" w:rsidRDefault="005A2090" w:rsidP="00284B8F">
      <w:pPr>
        <w:numPr>
          <w:ilvl w:val="1"/>
          <w:numId w:val="22"/>
        </w:numPr>
        <w:spacing w:line="276" w:lineRule="auto"/>
        <w:rPr>
          <w:rFonts w:ascii="Arial" w:hAnsi="Arial" w:cs="Arial"/>
          <w:color w:val="FF0000"/>
          <w:sz w:val="22"/>
          <w:szCs w:val="22"/>
        </w:rPr>
      </w:pPr>
      <w:r w:rsidRPr="00EA197D">
        <w:rPr>
          <w:rStyle w:val="Hyperlinkki"/>
          <w:rFonts w:ascii="Arial" w:hAnsi="Arial" w:cs="Arial"/>
          <w:color w:val="FF0000"/>
          <w:sz w:val="22"/>
          <w:szCs w:val="22"/>
        </w:rPr>
        <w:t xml:space="preserve">Yksityisten alojen luottamusmiestiedon täydennyskurssi, paikallinen </w:t>
      </w:r>
      <w:r w:rsidR="00EA197D" w:rsidRPr="00EA197D">
        <w:rPr>
          <w:rStyle w:val="Hyperlinkki"/>
          <w:rFonts w:ascii="Arial" w:hAnsi="Arial" w:cs="Arial"/>
          <w:color w:val="FF0000"/>
          <w:sz w:val="22"/>
          <w:szCs w:val="22"/>
        </w:rPr>
        <w:t>neuvottelutoiminta</w:t>
      </w:r>
      <w:r w:rsidRPr="00EA197D">
        <w:rPr>
          <w:rStyle w:val="Hyperlinkki"/>
          <w:rFonts w:ascii="Arial" w:hAnsi="Arial" w:cs="Arial"/>
          <w:color w:val="FF0000"/>
          <w:sz w:val="22"/>
          <w:szCs w:val="22"/>
        </w:rPr>
        <w:t xml:space="preserve">, 2pv </w:t>
      </w:r>
    </w:p>
    <w:p w14:paraId="10E3A9B2" w14:textId="77777777" w:rsidR="00E45CAD" w:rsidRDefault="00C31EC0" w:rsidP="00284B8F">
      <w:pPr>
        <w:numPr>
          <w:ilvl w:val="1"/>
          <w:numId w:val="22"/>
        </w:numPr>
        <w:spacing w:line="276" w:lineRule="auto"/>
        <w:rPr>
          <w:rFonts w:ascii="Arial" w:hAnsi="Arial" w:cs="Arial"/>
          <w:sz w:val="22"/>
          <w:szCs w:val="22"/>
        </w:rPr>
      </w:pPr>
      <w:hyperlink w:anchor="_Työoikeuden_peruskurssi,_3" w:history="1">
        <w:r w:rsidR="00E45CAD" w:rsidRPr="0068748B">
          <w:rPr>
            <w:rStyle w:val="Hyperlinkki"/>
            <w:rFonts w:ascii="Arial" w:hAnsi="Arial" w:cs="Arial"/>
            <w:sz w:val="22"/>
            <w:szCs w:val="22"/>
          </w:rPr>
          <w:t>Työoikeuden peruskurssi</w:t>
        </w:r>
        <w:r w:rsidR="00FF7649" w:rsidRPr="0068748B">
          <w:rPr>
            <w:rStyle w:val="Hyperlinkki"/>
            <w:rFonts w:ascii="Arial" w:hAnsi="Arial" w:cs="Arial"/>
            <w:sz w:val="22"/>
            <w:szCs w:val="22"/>
          </w:rPr>
          <w:t>,</w:t>
        </w:r>
        <w:r w:rsidR="00E45CAD" w:rsidRPr="0068748B">
          <w:rPr>
            <w:rStyle w:val="Hyperlinkki"/>
            <w:rFonts w:ascii="Arial" w:hAnsi="Arial" w:cs="Arial"/>
            <w:sz w:val="22"/>
            <w:szCs w:val="22"/>
          </w:rPr>
          <w:t xml:space="preserve"> </w:t>
        </w:r>
        <w:r w:rsidR="00FF7649" w:rsidRPr="0068748B">
          <w:rPr>
            <w:rStyle w:val="Hyperlinkki"/>
            <w:rFonts w:ascii="Arial" w:hAnsi="Arial" w:cs="Arial"/>
            <w:sz w:val="22"/>
            <w:szCs w:val="22"/>
          </w:rPr>
          <w:t>3 pv</w:t>
        </w:r>
      </w:hyperlink>
    </w:p>
    <w:p w14:paraId="08F1C571" w14:textId="77777777" w:rsidR="00FF7649" w:rsidRDefault="00C31EC0" w:rsidP="00284B8F">
      <w:pPr>
        <w:numPr>
          <w:ilvl w:val="1"/>
          <w:numId w:val="22"/>
        </w:numPr>
        <w:spacing w:line="276" w:lineRule="auto"/>
        <w:rPr>
          <w:rFonts w:ascii="Arial" w:hAnsi="Arial" w:cs="Arial"/>
          <w:sz w:val="22"/>
          <w:szCs w:val="22"/>
        </w:rPr>
      </w:pPr>
      <w:hyperlink w:anchor="_Työoikeuden_täydennyskurssi,_3" w:history="1">
        <w:r w:rsidR="00FF7649" w:rsidRPr="0068748B">
          <w:rPr>
            <w:rStyle w:val="Hyperlinkki"/>
            <w:rFonts w:ascii="Arial" w:hAnsi="Arial" w:cs="Arial"/>
            <w:sz w:val="22"/>
            <w:szCs w:val="22"/>
          </w:rPr>
          <w:t>Työoikeuden täydennyskurssi, 3 pv</w:t>
        </w:r>
      </w:hyperlink>
    </w:p>
    <w:p w14:paraId="3E30473C" w14:textId="77777777" w:rsidR="008A04CA" w:rsidRPr="008A04CA" w:rsidRDefault="00C31EC0" w:rsidP="008A04CA">
      <w:pPr>
        <w:pStyle w:val="Luettelokappale"/>
        <w:numPr>
          <w:ilvl w:val="1"/>
          <w:numId w:val="22"/>
        </w:numPr>
        <w:rPr>
          <w:rFonts w:ascii="Arial" w:hAnsi="Arial" w:cs="Arial"/>
          <w:sz w:val="22"/>
          <w:szCs w:val="22"/>
        </w:rPr>
      </w:pPr>
      <w:hyperlink w:anchor="_Vuorovaikutus-_ja_neuvottelutaito,_1" w:history="1">
        <w:r w:rsidR="008A04CA" w:rsidRPr="008A04CA">
          <w:rPr>
            <w:rStyle w:val="Hyperlinkki"/>
            <w:rFonts w:ascii="Arial" w:hAnsi="Arial" w:cs="Arial"/>
            <w:sz w:val="22"/>
            <w:szCs w:val="22"/>
          </w:rPr>
          <w:t>Vuorovaikutus- ja neuvottelutaito, 3 pv</w:t>
        </w:r>
      </w:hyperlink>
    </w:p>
    <w:p w14:paraId="5D2991B3" w14:textId="77777777" w:rsidR="00B33A0B" w:rsidRDefault="00C31EC0" w:rsidP="00B33A0B">
      <w:pPr>
        <w:pStyle w:val="Luettelokappale"/>
        <w:numPr>
          <w:ilvl w:val="1"/>
          <w:numId w:val="22"/>
        </w:numPr>
        <w:rPr>
          <w:rFonts w:ascii="Arial" w:hAnsi="Arial" w:cs="Arial"/>
          <w:sz w:val="22"/>
          <w:szCs w:val="22"/>
        </w:rPr>
      </w:pPr>
      <w:hyperlink w:anchor="_Ajankohtaispäivät_alueilla" w:history="1">
        <w:r w:rsidR="00B33A0B" w:rsidRPr="00DD1B7A">
          <w:rPr>
            <w:rStyle w:val="Hyperlinkki"/>
            <w:rFonts w:ascii="Arial" w:hAnsi="Arial" w:cs="Arial"/>
            <w:sz w:val="22"/>
            <w:szCs w:val="22"/>
          </w:rPr>
          <w:t>Ajankohtaispäivät alueilla,</w:t>
        </w:r>
      </w:hyperlink>
      <w:r w:rsidR="00B33A0B">
        <w:rPr>
          <w:rFonts w:ascii="Arial" w:hAnsi="Arial" w:cs="Arial"/>
          <w:sz w:val="22"/>
          <w:szCs w:val="22"/>
        </w:rPr>
        <w:t xml:space="preserve"> </w:t>
      </w:r>
      <w:proofErr w:type="gramStart"/>
      <w:r w:rsidR="00B33A0B">
        <w:rPr>
          <w:rFonts w:ascii="Arial" w:hAnsi="Arial" w:cs="Arial"/>
          <w:sz w:val="22"/>
          <w:szCs w:val="22"/>
        </w:rPr>
        <w:t>1-2</w:t>
      </w:r>
      <w:proofErr w:type="gramEnd"/>
      <w:r w:rsidR="00B33A0B">
        <w:rPr>
          <w:rFonts w:ascii="Arial" w:hAnsi="Arial" w:cs="Arial"/>
          <w:sz w:val="22"/>
          <w:szCs w:val="22"/>
        </w:rPr>
        <w:t xml:space="preserve"> pv </w:t>
      </w:r>
      <w:r w:rsidR="00B33A0B" w:rsidRPr="00B33A0B">
        <w:rPr>
          <w:rFonts w:ascii="Arial" w:hAnsi="Arial" w:cs="Arial"/>
          <w:sz w:val="22"/>
          <w:szCs w:val="22"/>
        </w:rPr>
        <w:t>(osallistuminen oman alueen kurssille)</w:t>
      </w:r>
    </w:p>
    <w:p w14:paraId="1EC7761E" w14:textId="77777777" w:rsidR="0021189E" w:rsidRPr="0021189E" w:rsidRDefault="00C31EC0" w:rsidP="0021189E">
      <w:pPr>
        <w:pStyle w:val="Luettelokappale"/>
        <w:numPr>
          <w:ilvl w:val="4"/>
          <w:numId w:val="32"/>
        </w:numPr>
        <w:rPr>
          <w:rFonts w:ascii="Arial" w:hAnsi="Arial" w:cs="Arial"/>
          <w:sz w:val="22"/>
          <w:szCs w:val="22"/>
        </w:rPr>
      </w:pPr>
      <w:hyperlink w:anchor="_Uusien_luottamusmiesten_ajankohtais" w:history="1">
        <w:r w:rsidR="0021189E" w:rsidRPr="0021189E">
          <w:rPr>
            <w:rStyle w:val="Hyperlinkki"/>
            <w:rFonts w:ascii="Arial" w:hAnsi="Arial" w:cs="Arial"/>
            <w:sz w:val="22"/>
            <w:szCs w:val="22"/>
          </w:rPr>
          <w:t>Uusien luottamusmiesten ajankohtaispäivä, 1 pv</w:t>
        </w:r>
      </w:hyperlink>
    </w:p>
    <w:p w14:paraId="650B1A90" w14:textId="77777777" w:rsidR="00DA045B" w:rsidRPr="0021189E" w:rsidRDefault="0021189E" w:rsidP="00B33A0B">
      <w:pPr>
        <w:pStyle w:val="Luettelokappale"/>
        <w:numPr>
          <w:ilvl w:val="4"/>
          <w:numId w:val="32"/>
        </w:numPr>
        <w:rPr>
          <w:rStyle w:val="Hyperlinkki"/>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\l "_Luottamusmiesten_ajankohtaispäivä,__1" </w:instrText>
      </w:r>
      <w:r>
        <w:rPr>
          <w:rFonts w:ascii="Arial" w:hAnsi="Arial" w:cs="Arial"/>
          <w:sz w:val="22"/>
          <w:szCs w:val="22"/>
        </w:rPr>
        <w:fldChar w:fldCharType="separate"/>
      </w:r>
      <w:r w:rsidR="003F27DE" w:rsidRPr="0021189E">
        <w:rPr>
          <w:rStyle w:val="Hyperlinkki"/>
          <w:rFonts w:ascii="Arial" w:hAnsi="Arial" w:cs="Arial"/>
          <w:sz w:val="22"/>
          <w:szCs w:val="22"/>
        </w:rPr>
        <w:t>L</w:t>
      </w:r>
      <w:r w:rsidR="007D7D02" w:rsidRPr="0021189E">
        <w:rPr>
          <w:rStyle w:val="Hyperlinkki"/>
          <w:rFonts w:ascii="Arial" w:hAnsi="Arial" w:cs="Arial"/>
          <w:sz w:val="22"/>
          <w:szCs w:val="22"/>
        </w:rPr>
        <w:t>uo</w:t>
      </w:r>
      <w:r w:rsidR="00DA045B" w:rsidRPr="0021189E">
        <w:rPr>
          <w:rStyle w:val="Hyperlinkki"/>
          <w:rFonts w:ascii="Arial" w:hAnsi="Arial" w:cs="Arial"/>
          <w:sz w:val="22"/>
          <w:szCs w:val="22"/>
        </w:rPr>
        <w:t>ttamusmiesten ajankohtaispäivä</w:t>
      </w:r>
      <w:r w:rsidR="00DD1582" w:rsidRPr="0021189E">
        <w:rPr>
          <w:rStyle w:val="Hyperlinkki"/>
          <w:rFonts w:ascii="Arial" w:hAnsi="Arial" w:cs="Arial"/>
          <w:sz w:val="22"/>
          <w:szCs w:val="22"/>
        </w:rPr>
        <w:t>,</w:t>
      </w:r>
      <w:r w:rsidR="00FF7649" w:rsidRPr="0021189E">
        <w:rPr>
          <w:rStyle w:val="Hyperlinkki"/>
          <w:rFonts w:ascii="Arial" w:hAnsi="Arial" w:cs="Arial"/>
          <w:sz w:val="22"/>
          <w:szCs w:val="22"/>
        </w:rPr>
        <w:t xml:space="preserve"> 1</w:t>
      </w:r>
      <w:r w:rsidR="00DA045B" w:rsidRPr="0021189E">
        <w:rPr>
          <w:rStyle w:val="Hyperlinkki"/>
          <w:rFonts w:ascii="Arial" w:hAnsi="Arial" w:cs="Arial"/>
          <w:sz w:val="22"/>
          <w:szCs w:val="22"/>
        </w:rPr>
        <w:t xml:space="preserve"> </w:t>
      </w:r>
      <w:r w:rsidR="007D7D02" w:rsidRPr="0021189E">
        <w:rPr>
          <w:rStyle w:val="Hyperlinkki"/>
          <w:rFonts w:ascii="Arial" w:hAnsi="Arial" w:cs="Arial"/>
          <w:sz w:val="22"/>
          <w:szCs w:val="22"/>
        </w:rPr>
        <w:t>pv</w:t>
      </w:r>
      <w:r w:rsidR="002B1AD8" w:rsidRPr="0021189E">
        <w:rPr>
          <w:rStyle w:val="Hyperlinkki"/>
          <w:rFonts w:ascii="Arial" w:hAnsi="Arial" w:cs="Arial"/>
          <w:sz w:val="22"/>
          <w:szCs w:val="22"/>
        </w:rPr>
        <w:t xml:space="preserve"> </w:t>
      </w:r>
    </w:p>
    <w:p w14:paraId="7606F2F5" w14:textId="77777777" w:rsidR="00DA045B" w:rsidRPr="0021189E" w:rsidRDefault="0021189E" w:rsidP="00B33A0B">
      <w:pPr>
        <w:pStyle w:val="Luettelokappale"/>
        <w:numPr>
          <w:ilvl w:val="4"/>
          <w:numId w:val="32"/>
        </w:numPr>
        <w:rPr>
          <w:rStyle w:val="Hyperlinkki"/>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\l "_Luottamusmiesten_ajankohtaispäivät," </w:instrText>
      </w:r>
      <w:r>
        <w:rPr>
          <w:rFonts w:ascii="Arial" w:hAnsi="Arial" w:cs="Arial"/>
          <w:sz w:val="22"/>
          <w:szCs w:val="22"/>
        </w:rPr>
        <w:fldChar w:fldCharType="separate"/>
      </w:r>
      <w:r w:rsidR="00DA045B" w:rsidRPr="0021189E">
        <w:rPr>
          <w:rStyle w:val="Hyperlinkki"/>
          <w:rFonts w:ascii="Arial" w:hAnsi="Arial" w:cs="Arial"/>
          <w:sz w:val="22"/>
          <w:szCs w:val="22"/>
        </w:rPr>
        <w:t>Luottamusmiesten ajankohtaispäivät, 2 pv</w:t>
      </w:r>
    </w:p>
    <w:p w14:paraId="03A38962" w14:textId="77777777" w:rsidR="00DA045B" w:rsidRPr="0021189E" w:rsidRDefault="0021189E" w:rsidP="00B33A0B">
      <w:pPr>
        <w:pStyle w:val="Luettelokappale"/>
        <w:numPr>
          <w:ilvl w:val="4"/>
          <w:numId w:val="32"/>
        </w:numPr>
        <w:rPr>
          <w:rStyle w:val="Hyperlinkki"/>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\l "_Luottamusmiesten_ja_työsuojeluvaltu" </w:instrText>
      </w:r>
      <w:r>
        <w:rPr>
          <w:rFonts w:ascii="Arial" w:hAnsi="Arial" w:cs="Arial"/>
          <w:sz w:val="22"/>
          <w:szCs w:val="22"/>
        </w:rPr>
        <w:fldChar w:fldCharType="separate"/>
      </w:r>
      <w:r w:rsidR="00DA045B" w:rsidRPr="0021189E">
        <w:rPr>
          <w:rStyle w:val="Hyperlinkki"/>
          <w:rFonts w:ascii="Arial" w:hAnsi="Arial" w:cs="Arial"/>
          <w:sz w:val="22"/>
          <w:szCs w:val="22"/>
        </w:rPr>
        <w:t>Luottamusmiesten ja työsuojeluvaltuutettujen ajankohtaispäivät, 2 pv</w:t>
      </w:r>
    </w:p>
    <w:p w14:paraId="33DA2921" w14:textId="77777777" w:rsidR="00B80ACF" w:rsidRPr="003C1A69" w:rsidRDefault="0021189E" w:rsidP="00B80ACF">
      <w:pPr>
        <w:spacing w:line="360" w:lineRule="auto"/>
        <w:rPr>
          <w:rFonts w:ascii="Arial" w:hAnsi="Arial" w:cs="Arial"/>
          <w:sz w:val="22"/>
          <w:szCs w:val="22"/>
        </w:rPr>
      </w:pPr>
      <w:r>
        <w:rPr>
          <w:rFonts w:ascii="Arial" w:hAnsi="Arial" w:cs="Arial"/>
          <w:sz w:val="22"/>
          <w:szCs w:val="22"/>
        </w:rPr>
        <w:fldChar w:fldCharType="end"/>
      </w:r>
    </w:p>
    <w:p w14:paraId="53689720" w14:textId="77777777" w:rsidR="003C1A69" w:rsidRPr="003C1A69" w:rsidRDefault="00C31EC0" w:rsidP="00E160AB">
      <w:pPr>
        <w:numPr>
          <w:ilvl w:val="0"/>
          <w:numId w:val="22"/>
        </w:numPr>
        <w:spacing w:line="360" w:lineRule="auto"/>
        <w:rPr>
          <w:rFonts w:ascii="Arial" w:hAnsi="Arial" w:cs="Arial"/>
          <w:b/>
          <w:sz w:val="22"/>
          <w:szCs w:val="22"/>
        </w:rPr>
      </w:pPr>
      <w:hyperlink w:anchor="_YHTEISTOIMINTAKOULUTUS_2020" w:history="1">
        <w:r w:rsidR="003C1A69" w:rsidRPr="00330CAC">
          <w:rPr>
            <w:rStyle w:val="Hyperlinkki"/>
            <w:rFonts w:ascii="Arial" w:hAnsi="Arial" w:cs="Arial"/>
            <w:b/>
            <w:sz w:val="22"/>
            <w:szCs w:val="22"/>
          </w:rPr>
          <w:t>YHTEISTOIMINTAKOULUTUS</w:t>
        </w:r>
      </w:hyperlink>
    </w:p>
    <w:p w14:paraId="6E7A930B" w14:textId="77777777" w:rsidR="003C1A69" w:rsidRPr="003C1A69" w:rsidRDefault="00C31EC0" w:rsidP="007822D4">
      <w:pPr>
        <w:spacing w:line="276" w:lineRule="auto"/>
        <w:ind w:left="1080"/>
        <w:rPr>
          <w:rFonts w:ascii="Arial" w:hAnsi="Arial" w:cs="Arial"/>
          <w:b/>
          <w:sz w:val="22"/>
          <w:szCs w:val="22"/>
        </w:rPr>
      </w:pPr>
      <w:hyperlink w:anchor="_Peruskurssit_1" w:history="1">
        <w:r w:rsidR="00FA3506" w:rsidRPr="00330CAC">
          <w:rPr>
            <w:rStyle w:val="Hyperlinkki"/>
            <w:rFonts w:ascii="Arial" w:hAnsi="Arial" w:cs="Arial"/>
            <w:b/>
            <w:sz w:val="22"/>
            <w:szCs w:val="22"/>
          </w:rPr>
          <w:t>Peruskurssit</w:t>
        </w:r>
      </w:hyperlink>
      <w:r w:rsidR="00FA3506">
        <w:rPr>
          <w:rFonts w:ascii="Arial" w:hAnsi="Arial" w:cs="Arial"/>
          <w:b/>
          <w:sz w:val="22"/>
          <w:szCs w:val="22"/>
        </w:rPr>
        <w:t>, 1</w:t>
      </w:r>
      <w:r w:rsidR="003C1A69" w:rsidRPr="003C1A69">
        <w:rPr>
          <w:rFonts w:ascii="Arial" w:hAnsi="Arial" w:cs="Arial"/>
          <w:b/>
          <w:sz w:val="22"/>
          <w:szCs w:val="22"/>
        </w:rPr>
        <w:t xml:space="preserve"> kpl</w:t>
      </w:r>
    </w:p>
    <w:p w14:paraId="6F6806D4" w14:textId="77777777" w:rsidR="003C1A69" w:rsidRPr="003C1A69" w:rsidRDefault="00C31EC0" w:rsidP="00284B8F">
      <w:pPr>
        <w:numPr>
          <w:ilvl w:val="1"/>
          <w:numId w:val="22"/>
        </w:numPr>
        <w:spacing w:line="276" w:lineRule="auto"/>
        <w:rPr>
          <w:rFonts w:ascii="Arial" w:hAnsi="Arial" w:cs="Arial"/>
          <w:sz w:val="22"/>
          <w:szCs w:val="22"/>
        </w:rPr>
      </w:pPr>
      <w:hyperlink w:anchor="_Yhteistoiminnan_perusteet,_2-3" w:history="1">
        <w:r w:rsidR="00284B8F" w:rsidRPr="009F0031">
          <w:rPr>
            <w:rStyle w:val="Hyperlinkki"/>
            <w:rFonts w:ascii="Arial" w:hAnsi="Arial" w:cs="Arial"/>
            <w:sz w:val="22"/>
            <w:szCs w:val="22"/>
          </w:rPr>
          <w:t>Yhteistoimin</w:t>
        </w:r>
        <w:r w:rsidR="000561BB">
          <w:rPr>
            <w:rStyle w:val="Hyperlinkki"/>
            <w:rFonts w:ascii="Arial" w:hAnsi="Arial" w:cs="Arial"/>
            <w:sz w:val="22"/>
            <w:szCs w:val="22"/>
          </w:rPr>
          <w:t xml:space="preserve">nan perusteet, </w:t>
        </w:r>
        <w:proofErr w:type="gramStart"/>
        <w:r w:rsidR="004F0E7B">
          <w:rPr>
            <w:rStyle w:val="Hyperlinkki"/>
            <w:rFonts w:ascii="Arial" w:hAnsi="Arial" w:cs="Arial"/>
            <w:sz w:val="22"/>
            <w:szCs w:val="22"/>
          </w:rPr>
          <w:t>2-</w:t>
        </w:r>
        <w:r w:rsidR="00284B8F" w:rsidRPr="009F0031">
          <w:rPr>
            <w:rStyle w:val="Hyperlinkki"/>
            <w:rFonts w:ascii="Arial" w:hAnsi="Arial" w:cs="Arial"/>
            <w:sz w:val="22"/>
            <w:szCs w:val="22"/>
          </w:rPr>
          <w:t>3</w:t>
        </w:r>
        <w:proofErr w:type="gramEnd"/>
        <w:r w:rsidR="00284B8F" w:rsidRPr="009F0031">
          <w:rPr>
            <w:rStyle w:val="Hyperlinkki"/>
            <w:rFonts w:ascii="Arial" w:hAnsi="Arial" w:cs="Arial"/>
            <w:sz w:val="22"/>
            <w:szCs w:val="22"/>
          </w:rPr>
          <w:t xml:space="preserve"> pv</w:t>
        </w:r>
      </w:hyperlink>
    </w:p>
    <w:p w14:paraId="04DADA58" w14:textId="77777777" w:rsidR="007D7D02" w:rsidRDefault="007D7D02" w:rsidP="007822D4">
      <w:pPr>
        <w:spacing w:line="276" w:lineRule="auto"/>
        <w:ind w:left="1080"/>
        <w:rPr>
          <w:rFonts w:ascii="Arial" w:hAnsi="Arial" w:cs="Arial"/>
          <w:b/>
          <w:sz w:val="22"/>
          <w:szCs w:val="22"/>
        </w:rPr>
      </w:pPr>
    </w:p>
    <w:p w14:paraId="5AF72806" w14:textId="77777777" w:rsidR="00396400" w:rsidRPr="00396400" w:rsidRDefault="00C31EC0" w:rsidP="007822D4">
      <w:pPr>
        <w:spacing w:line="276" w:lineRule="auto"/>
        <w:ind w:left="1080"/>
        <w:rPr>
          <w:rFonts w:ascii="Arial" w:hAnsi="Arial" w:cs="Arial"/>
          <w:b/>
          <w:sz w:val="22"/>
          <w:szCs w:val="22"/>
        </w:rPr>
      </w:pPr>
      <w:hyperlink w:anchor="_Täydennyskurssit_1" w:history="1">
        <w:r w:rsidR="007D7D02" w:rsidRPr="00330CAC">
          <w:rPr>
            <w:rStyle w:val="Hyperlinkki"/>
            <w:rFonts w:ascii="Arial" w:hAnsi="Arial" w:cs="Arial"/>
            <w:b/>
            <w:sz w:val="22"/>
            <w:szCs w:val="22"/>
          </w:rPr>
          <w:t>Täydennyskurssit</w:t>
        </w:r>
      </w:hyperlink>
      <w:r w:rsidR="00273902">
        <w:rPr>
          <w:rFonts w:ascii="Arial" w:hAnsi="Arial" w:cs="Arial"/>
          <w:b/>
          <w:sz w:val="22"/>
          <w:szCs w:val="22"/>
        </w:rPr>
        <w:t xml:space="preserve">, </w:t>
      </w:r>
      <w:r w:rsidR="004F0E7B">
        <w:rPr>
          <w:rFonts w:ascii="Arial" w:hAnsi="Arial" w:cs="Arial"/>
          <w:b/>
          <w:sz w:val="22"/>
          <w:szCs w:val="22"/>
        </w:rPr>
        <w:t>4</w:t>
      </w:r>
      <w:r w:rsidR="006E2131">
        <w:rPr>
          <w:rFonts w:ascii="Arial" w:hAnsi="Arial" w:cs="Arial"/>
          <w:b/>
          <w:sz w:val="22"/>
          <w:szCs w:val="22"/>
        </w:rPr>
        <w:t xml:space="preserve"> kpl</w:t>
      </w:r>
    </w:p>
    <w:p w14:paraId="56C76803" w14:textId="77777777" w:rsidR="00A37861" w:rsidRPr="00A37861" w:rsidRDefault="00C31EC0" w:rsidP="00284B8F">
      <w:pPr>
        <w:pStyle w:val="Luettelokappale"/>
        <w:numPr>
          <w:ilvl w:val="0"/>
          <w:numId w:val="26"/>
        </w:numPr>
        <w:spacing w:line="276" w:lineRule="auto"/>
        <w:rPr>
          <w:rFonts w:ascii="Arial" w:hAnsi="Arial" w:cs="Arial"/>
          <w:sz w:val="22"/>
          <w:szCs w:val="22"/>
        </w:rPr>
      </w:pPr>
      <w:hyperlink w:anchor="_Henkilöstön_tukena_organisaatiomuut" w:history="1">
        <w:r w:rsidR="00284B8F" w:rsidRPr="009F0031">
          <w:rPr>
            <w:rStyle w:val="Hyperlinkki"/>
            <w:rFonts w:ascii="Arial" w:hAnsi="Arial" w:cs="Arial"/>
            <w:sz w:val="22"/>
            <w:szCs w:val="22"/>
          </w:rPr>
          <w:t>Henkilöstön tukena organisaatiomuutoksissa, 2 osaa, 3 + 3 pv</w:t>
        </w:r>
      </w:hyperlink>
    </w:p>
    <w:p w14:paraId="3AEE2244" w14:textId="77777777" w:rsidR="00A37861" w:rsidRDefault="00C31EC0" w:rsidP="00410C9C">
      <w:pPr>
        <w:numPr>
          <w:ilvl w:val="0"/>
          <w:numId w:val="26"/>
        </w:numPr>
        <w:spacing w:line="276" w:lineRule="auto"/>
        <w:rPr>
          <w:rFonts w:ascii="Arial" w:hAnsi="Arial" w:cs="Arial"/>
          <w:sz w:val="22"/>
          <w:szCs w:val="22"/>
        </w:rPr>
      </w:pPr>
      <w:hyperlink w:anchor="_Henkilöstön_edustajan_talousosaamin" w:history="1">
        <w:r w:rsidR="00410C9C" w:rsidRPr="009F0031">
          <w:rPr>
            <w:rStyle w:val="Hyperlinkki"/>
            <w:rFonts w:ascii="Arial" w:hAnsi="Arial" w:cs="Arial"/>
            <w:sz w:val="22"/>
            <w:szCs w:val="22"/>
          </w:rPr>
          <w:t>Henkilöstön edustajan talousosaaminen, 3 pv</w:t>
        </w:r>
      </w:hyperlink>
    </w:p>
    <w:p w14:paraId="5CA5691D" w14:textId="77777777" w:rsidR="00410C9C" w:rsidRPr="004F0E7B" w:rsidRDefault="00C31EC0" w:rsidP="00410C9C">
      <w:pPr>
        <w:numPr>
          <w:ilvl w:val="0"/>
          <w:numId w:val="26"/>
        </w:numPr>
        <w:spacing w:line="276" w:lineRule="auto"/>
        <w:rPr>
          <w:rStyle w:val="Hyperlinkki"/>
          <w:rFonts w:ascii="Arial" w:hAnsi="Arial" w:cs="Arial"/>
          <w:color w:val="auto"/>
          <w:sz w:val="22"/>
          <w:szCs w:val="22"/>
          <w:u w:val="none"/>
        </w:rPr>
      </w:pPr>
      <w:hyperlink w:anchor="_Keinovalikoimat_työkyvyn_heiketessä" w:history="1">
        <w:r w:rsidR="00410C9C" w:rsidRPr="009F0031">
          <w:rPr>
            <w:rStyle w:val="Hyperlinkki"/>
            <w:rFonts w:ascii="Arial" w:hAnsi="Arial" w:cs="Arial"/>
            <w:sz w:val="22"/>
            <w:szCs w:val="22"/>
          </w:rPr>
          <w:t>Keinovalikoimat työkyvyn heiketessä, 3 pv</w:t>
        </w:r>
      </w:hyperlink>
    </w:p>
    <w:p w14:paraId="50BE5247" w14:textId="77777777" w:rsidR="004F0E7B" w:rsidRPr="004F0E7B" w:rsidRDefault="00C31EC0" w:rsidP="004F0E7B">
      <w:pPr>
        <w:pStyle w:val="Luettelokappale"/>
        <w:numPr>
          <w:ilvl w:val="0"/>
          <w:numId w:val="26"/>
        </w:numPr>
        <w:rPr>
          <w:rFonts w:ascii="Arial" w:hAnsi="Arial" w:cs="Arial"/>
          <w:sz w:val="22"/>
          <w:szCs w:val="22"/>
        </w:rPr>
      </w:pPr>
      <w:hyperlink w:anchor="_Syventävät_kurssit" w:history="1">
        <w:r w:rsidR="004F0E7B" w:rsidRPr="004F0E7B">
          <w:rPr>
            <w:rStyle w:val="Hyperlinkki"/>
            <w:rFonts w:ascii="Arial" w:hAnsi="Arial" w:cs="Arial"/>
            <w:sz w:val="22"/>
            <w:szCs w:val="22"/>
          </w:rPr>
          <w:t>Neuvotteluprosessin hallinta ja neuvottelutaito, 2 pv</w:t>
        </w:r>
      </w:hyperlink>
    </w:p>
    <w:p w14:paraId="30675858" w14:textId="77777777" w:rsidR="003C1A69" w:rsidRPr="003C1A69" w:rsidRDefault="00F136AE" w:rsidP="00F83718">
      <w:pPr>
        <w:spacing w:line="360" w:lineRule="auto"/>
        <w:rPr>
          <w:rFonts w:ascii="Arial" w:hAnsi="Arial" w:cs="Arial"/>
          <w:b/>
          <w:sz w:val="22"/>
          <w:szCs w:val="22"/>
        </w:rPr>
      </w:pPr>
      <w:r>
        <w:rPr>
          <w:rFonts w:ascii="Arial" w:hAnsi="Arial" w:cs="Arial"/>
          <w:b/>
          <w:sz w:val="22"/>
          <w:szCs w:val="22"/>
        </w:rPr>
        <w:br w:type="page"/>
      </w:r>
      <w:hyperlink w:anchor="_3._TYÖSUOJELUKOULUTUS_2020" w:history="1">
        <w:r w:rsidR="00F83718">
          <w:rPr>
            <w:rStyle w:val="Hyperlinkki"/>
            <w:rFonts w:ascii="Arial" w:hAnsi="Arial" w:cs="Arial"/>
            <w:b/>
            <w:sz w:val="22"/>
            <w:szCs w:val="22"/>
          </w:rPr>
          <w:t>TYÖ</w:t>
        </w:r>
        <w:r w:rsidR="003C1A69" w:rsidRPr="00330CAC">
          <w:rPr>
            <w:rStyle w:val="Hyperlinkki"/>
            <w:rFonts w:ascii="Arial" w:hAnsi="Arial" w:cs="Arial"/>
            <w:b/>
            <w:sz w:val="22"/>
            <w:szCs w:val="22"/>
          </w:rPr>
          <w:t>SUOJELUKOULUTUS</w:t>
        </w:r>
      </w:hyperlink>
    </w:p>
    <w:p w14:paraId="07B4E6B0" w14:textId="77777777" w:rsidR="003C1A69" w:rsidRPr="003C1A69" w:rsidRDefault="00C31EC0" w:rsidP="007822D4">
      <w:pPr>
        <w:spacing w:line="276" w:lineRule="auto"/>
        <w:ind w:left="1080"/>
        <w:rPr>
          <w:rFonts w:ascii="Arial" w:hAnsi="Arial" w:cs="Arial"/>
          <w:b/>
          <w:sz w:val="22"/>
          <w:szCs w:val="22"/>
        </w:rPr>
      </w:pPr>
      <w:hyperlink w:anchor="_Peruskurssit_2" w:history="1">
        <w:r w:rsidR="00514C9C" w:rsidRPr="00DA045B">
          <w:rPr>
            <w:rStyle w:val="Hyperlinkki"/>
            <w:rFonts w:ascii="Arial" w:hAnsi="Arial" w:cs="Arial"/>
            <w:b/>
            <w:sz w:val="22"/>
            <w:szCs w:val="22"/>
          </w:rPr>
          <w:t>Peruskurssit</w:t>
        </w:r>
      </w:hyperlink>
      <w:r w:rsidR="003A02DA">
        <w:rPr>
          <w:rFonts w:ascii="Arial" w:hAnsi="Arial" w:cs="Arial"/>
          <w:b/>
          <w:sz w:val="22"/>
          <w:szCs w:val="22"/>
        </w:rPr>
        <w:t>, 2</w:t>
      </w:r>
      <w:r w:rsidR="003C1A69" w:rsidRPr="003C1A69">
        <w:rPr>
          <w:rFonts w:ascii="Arial" w:hAnsi="Arial" w:cs="Arial"/>
          <w:b/>
          <w:sz w:val="22"/>
          <w:szCs w:val="22"/>
        </w:rPr>
        <w:t xml:space="preserve"> kpl</w:t>
      </w:r>
    </w:p>
    <w:p w14:paraId="4202A2B0" w14:textId="77777777" w:rsidR="003C1A69" w:rsidRDefault="00C31EC0" w:rsidP="007822D4">
      <w:pPr>
        <w:numPr>
          <w:ilvl w:val="1"/>
          <w:numId w:val="22"/>
        </w:numPr>
        <w:spacing w:line="276" w:lineRule="auto"/>
        <w:rPr>
          <w:rFonts w:ascii="Arial" w:hAnsi="Arial" w:cs="Arial"/>
          <w:sz w:val="22"/>
          <w:szCs w:val="22"/>
        </w:rPr>
      </w:pPr>
      <w:hyperlink w:anchor="_Työsuojelun_perusteet,_2" w:history="1">
        <w:r w:rsidR="003C1A69" w:rsidRPr="0059731A">
          <w:rPr>
            <w:rStyle w:val="Hyperlinkki"/>
            <w:rFonts w:ascii="Arial" w:hAnsi="Arial" w:cs="Arial"/>
            <w:sz w:val="22"/>
            <w:szCs w:val="22"/>
          </w:rPr>
          <w:t>Työsuojelun pe</w:t>
        </w:r>
        <w:r w:rsidR="00EB543D" w:rsidRPr="0059731A">
          <w:rPr>
            <w:rStyle w:val="Hyperlinkki"/>
            <w:rFonts w:ascii="Arial" w:hAnsi="Arial" w:cs="Arial"/>
            <w:sz w:val="22"/>
            <w:szCs w:val="22"/>
          </w:rPr>
          <w:t>rusteet</w:t>
        </w:r>
        <w:r w:rsidR="007171BB" w:rsidRPr="0059731A">
          <w:rPr>
            <w:rStyle w:val="Hyperlinkki"/>
            <w:rFonts w:ascii="Arial" w:hAnsi="Arial" w:cs="Arial"/>
            <w:sz w:val="22"/>
            <w:szCs w:val="22"/>
          </w:rPr>
          <w:t>,</w:t>
        </w:r>
        <w:r w:rsidR="003A02DA">
          <w:rPr>
            <w:rStyle w:val="Hyperlinkki"/>
            <w:rFonts w:ascii="Arial" w:hAnsi="Arial" w:cs="Arial"/>
            <w:sz w:val="22"/>
            <w:szCs w:val="22"/>
          </w:rPr>
          <w:t xml:space="preserve"> 3</w:t>
        </w:r>
        <w:r w:rsidR="003C1A69" w:rsidRPr="0059731A">
          <w:rPr>
            <w:rStyle w:val="Hyperlinkki"/>
            <w:rFonts w:ascii="Arial" w:hAnsi="Arial" w:cs="Arial"/>
            <w:sz w:val="22"/>
            <w:szCs w:val="22"/>
          </w:rPr>
          <w:t xml:space="preserve"> pv</w:t>
        </w:r>
      </w:hyperlink>
    </w:p>
    <w:p w14:paraId="7A280EFA" w14:textId="77777777" w:rsidR="0059731A" w:rsidRPr="003A02DA" w:rsidRDefault="00C31EC0" w:rsidP="003A02DA">
      <w:pPr>
        <w:numPr>
          <w:ilvl w:val="1"/>
          <w:numId w:val="22"/>
        </w:numPr>
        <w:spacing w:line="276" w:lineRule="auto"/>
        <w:rPr>
          <w:rFonts w:ascii="Arial" w:hAnsi="Arial" w:cs="Arial"/>
          <w:sz w:val="22"/>
          <w:szCs w:val="22"/>
        </w:rPr>
      </w:pPr>
      <w:hyperlink w:anchor="_Työsuojelun_peruskurssi,_5" w:history="1">
        <w:r w:rsidR="001C54EE" w:rsidRPr="0059731A">
          <w:rPr>
            <w:rStyle w:val="Hyperlinkki"/>
            <w:rFonts w:ascii="Arial" w:hAnsi="Arial" w:cs="Arial"/>
            <w:sz w:val="22"/>
            <w:szCs w:val="22"/>
          </w:rPr>
          <w:t>Työsuojelun peruskurssi, 5 pv</w:t>
        </w:r>
      </w:hyperlink>
    </w:p>
    <w:p w14:paraId="6DD3933D" w14:textId="77777777" w:rsidR="004754DB" w:rsidRDefault="004754DB" w:rsidP="007822D4">
      <w:pPr>
        <w:spacing w:line="276" w:lineRule="auto"/>
        <w:ind w:left="1080"/>
        <w:rPr>
          <w:rFonts w:ascii="Arial" w:hAnsi="Arial" w:cs="Arial"/>
          <w:b/>
          <w:sz w:val="22"/>
          <w:szCs w:val="22"/>
        </w:rPr>
      </w:pPr>
    </w:p>
    <w:p w14:paraId="68C48644" w14:textId="77777777" w:rsidR="003C1A69" w:rsidRPr="003C1A69" w:rsidRDefault="00C31EC0" w:rsidP="007822D4">
      <w:pPr>
        <w:spacing w:line="276" w:lineRule="auto"/>
        <w:ind w:left="1080"/>
        <w:rPr>
          <w:rFonts w:ascii="Arial" w:hAnsi="Arial" w:cs="Arial"/>
          <w:b/>
          <w:sz w:val="22"/>
          <w:szCs w:val="22"/>
        </w:rPr>
      </w:pPr>
      <w:hyperlink w:anchor="_Jatko-_ja_täydennyskurssit" w:history="1">
        <w:r w:rsidR="00DA045B" w:rsidRPr="00DA045B">
          <w:rPr>
            <w:rStyle w:val="Hyperlinkki"/>
            <w:rFonts w:ascii="Arial" w:hAnsi="Arial" w:cs="Arial"/>
            <w:b/>
            <w:sz w:val="22"/>
            <w:szCs w:val="22"/>
          </w:rPr>
          <w:t>Jatko- ja t</w:t>
        </w:r>
        <w:r w:rsidR="00F06E76" w:rsidRPr="00DA045B">
          <w:rPr>
            <w:rStyle w:val="Hyperlinkki"/>
            <w:rFonts w:ascii="Arial" w:hAnsi="Arial" w:cs="Arial"/>
            <w:b/>
            <w:sz w:val="22"/>
            <w:szCs w:val="22"/>
          </w:rPr>
          <w:t>äydennyskurssit</w:t>
        </w:r>
      </w:hyperlink>
      <w:r w:rsidR="00CD29D5">
        <w:rPr>
          <w:rFonts w:ascii="Arial" w:hAnsi="Arial" w:cs="Arial"/>
          <w:b/>
          <w:sz w:val="22"/>
          <w:szCs w:val="22"/>
        </w:rPr>
        <w:t>, 7</w:t>
      </w:r>
      <w:r w:rsidR="003C1A69" w:rsidRPr="003C1A69">
        <w:rPr>
          <w:rFonts w:ascii="Arial" w:hAnsi="Arial" w:cs="Arial"/>
          <w:b/>
          <w:sz w:val="22"/>
          <w:szCs w:val="22"/>
        </w:rPr>
        <w:t xml:space="preserve"> kpl</w:t>
      </w:r>
    </w:p>
    <w:p w14:paraId="565FC953" w14:textId="77777777" w:rsidR="005D0CEA" w:rsidRDefault="00C31EC0" w:rsidP="005D0CEA">
      <w:pPr>
        <w:pStyle w:val="Luettelokappale"/>
        <w:numPr>
          <w:ilvl w:val="0"/>
          <w:numId w:val="24"/>
        </w:numPr>
        <w:spacing w:line="276" w:lineRule="auto"/>
        <w:rPr>
          <w:rFonts w:ascii="Arial" w:hAnsi="Arial" w:cs="Arial"/>
          <w:sz w:val="22"/>
          <w:szCs w:val="22"/>
        </w:rPr>
      </w:pPr>
      <w:hyperlink w:anchor="_Työsuojelun_jatkokurssi,_5" w:history="1">
        <w:r w:rsidR="00B90A3E">
          <w:rPr>
            <w:rStyle w:val="Hyperlinkki"/>
            <w:rFonts w:ascii="Arial" w:hAnsi="Arial" w:cs="Arial"/>
            <w:sz w:val="22"/>
            <w:szCs w:val="22"/>
          </w:rPr>
          <w:t>Työsuojelun jatkokurssi, 3 + 2</w:t>
        </w:r>
        <w:r w:rsidR="005D0CEA" w:rsidRPr="005D0CEA">
          <w:rPr>
            <w:rStyle w:val="Hyperlinkki"/>
            <w:rFonts w:ascii="Arial" w:hAnsi="Arial" w:cs="Arial"/>
            <w:sz w:val="22"/>
            <w:szCs w:val="22"/>
          </w:rPr>
          <w:t xml:space="preserve"> pv</w:t>
        </w:r>
      </w:hyperlink>
    </w:p>
    <w:p w14:paraId="782B55B5" w14:textId="211BF4B2" w:rsidR="009B499F" w:rsidRPr="009B499F" w:rsidRDefault="00D70DED" w:rsidP="007822D4">
      <w:pPr>
        <w:pStyle w:val="Luettelokappale"/>
        <w:numPr>
          <w:ilvl w:val="0"/>
          <w:numId w:val="24"/>
        </w:numPr>
        <w:spacing w:line="276" w:lineRule="auto"/>
        <w:rPr>
          <w:rFonts w:ascii="Arial" w:hAnsi="Arial" w:cs="Arial"/>
          <w:color w:val="FF0000"/>
          <w:sz w:val="22"/>
          <w:szCs w:val="22"/>
          <w:u w:val="single"/>
        </w:rPr>
      </w:pPr>
      <w:r>
        <w:rPr>
          <w:rFonts w:ascii="Arial" w:hAnsi="Arial" w:cs="Arial"/>
          <w:color w:val="FF0000"/>
          <w:sz w:val="22"/>
          <w:szCs w:val="22"/>
          <w:u w:val="single"/>
        </w:rPr>
        <w:t>Työ hyvinvoinnin lähteenä, 2 pv</w:t>
      </w:r>
    </w:p>
    <w:p w14:paraId="368CB885" w14:textId="0D47022E" w:rsidR="00BE1A7C" w:rsidRPr="00BE1A7C" w:rsidRDefault="00C31EC0" w:rsidP="007822D4">
      <w:pPr>
        <w:pStyle w:val="Luettelokappale"/>
        <w:numPr>
          <w:ilvl w:val="0"/>
          <w:numId w:val="24"/>
        </w:numPr>
        <w:spacing w:line="276" w:lineRule="auto"/>
        <w:rPr>
          <w:rFonts w:ascii="Arial" w:hAnsi="Arial" w:cs="Arial"/>
          <w:sz w:val="22"/>
          <w:szCs w:val="22"/>
        </w:rPr>
      </w:pPr>
      <w:hyperlink w:anchor="_Työn_kuormittavuus_ja" w:history="1">
        <w:r w:rsidR="00BE1A7C" w:rsidRPr="005D0CEA">
          <w:rPr>
            <w:rStyle w:val="Hyperlinkki"/>
            <w:rFonts w:ascii="Arial" w:hAnsi="Arial" w:cs="Arial"/>
            <w:sz w:val="22"/>
            <w:szCs w:val="22"/>
          </w:rPr>
          <w:t xml:space="preserve">Työn kuormittavuus ja </w:t>
        </w:r>
        <w:r w:rsidR="003F27DE" w:rsidRPr="005D0CEA">
          <w:rPr>
            <w:rStyle w:val="Hyperlinkki"/>
            <w:rFonts w:ascii="Arial" w:hAnsi="Arial" w:cs="Arial"/>
            <w:sz w:val="22"/>
            <w:szCs w:val="22"/>
          </w:rPr>
          <w:t>voimavarat, jaksaminen työelämässä</w:t>
        </w:r>
        <w:r w:rsidR="00BE1A7C" w:rsidRPr="005D0CEA">
          <w:rPr>
            <w:rStyle w:val="Hyperlinkki"/>
            <w:rFonts w:ascii="Arial" w:hAnsi="Arial" w:cs="Arial"/>
            <w:sz w:val="22"/>
            <w:szCs w:val="22"/>
          </w:rPr>
          <w:t>, 3 pv</w:t>
        </w:r>
      </w:hyperlink>
    </w:p>
    <w:p w14:paraId="4F8F9BBC" w14:textId="77777777" w:rsidR="005D0CEA" w:rsidRDefault="00C31EC0" w:rsidP="005D0CEA">
      <w:pPr>
        <w:numPr>
          <w:ilvl w:val="0"/>
          <w:numId w:val="24"/>
        </w:numPr>
        <w:spacing w:line="276" w:lineRule="auto"/>
        <w:rPr>
          <w:rFonts w:ascii="Arial" w:hAnsi="Arial" w:cs="Arial"/>
          <w:sz w:val="22"/>
          <w:szCs w:val="22"/>
        </w:rPr>
      </w:pPr>
      <w:hyperlink w:anchor="_Työterveyshuolto_työpaikan_kumppani" w:history="1">
        <w:r w:rsidR="005D0CEA" w:rsidRPr="005D0CEA">
          <w:rPr>
            <w:rStyle w:val="Hyperlinkki"/>
            <w:rFonts w:ascii="Arial" w:hAnsi="Arial" w:cs="Arial"/>
            <w:sz w:val="22"/>
            <w:szCs w:val="22"/>
          </w:rPr>
          <w:t>Työterveyshuolto työpaikan kumppanina, 2 pv</w:t>
        </w:r>
      </w:hyperlink>
    </w:p>
    <w:p w14:paraId="535657D5" w14:textId="73439816" w:rsidR="005D0CEA" w:rsidRPr="0062070E" w:rsidRDefault="00C31EC0" w:rsidP="005D0CEA">
      <w:pPr>
        <w:numPr>
          <w:ilvl w:val="0"/>
          <w:numId w:val="24"/>
        </w:numPr>
        <w:spacing w:line="276" w:lineRule="auto"/>
        <w:rPr>
          <w:rStyle w:val="Hyperlinkki"/>
        </w:rPr>
      </w:pPr>
      <w:hyperlink w:anchor="_Hyvä_kohtelu_työpaikalla," w:history="1">
        <w:r w:rsidR="005D0CEA" w:rsidRPr="0062070E">
          <w:rPr>
            <w:rStyle w:val="Hyperlinkki"/>
            <w:rFonts w:ascii="Arial" w:hAnsi="Arial" w:cs="Arial"/>
            <w:sz w:val="22"/>
            <w:szCs w:val="22"/>
          </w:rPr>
          <w:t>Hyvä</w:t>
        </w:r>
        <w:r w:rsidR="00EB271D" w:rsidRPr="0062070E">
          <w:rPr>
            <w:rStyle w:val="Hyperlinkki"/>
            <w:rFonts w:ascii="Arial" w:hAnsi="Arial" w:cs="Arial"/>
            <w:sz w:val="22"/>
            <w:szCs w:val="22"/>
          </w:rPr>
          <w:t>n</w:t>
        </w:r>
        <w:r w:rsidR="005D0CEA" w:rsidRPr="0062070E">
          <w:rPr>
            <w:rStyle w:val="Hyperlinkki"/>
            <w:rFonts w:ascii="Arial" w:hAnsi="Arial" w:cs="Arial"/>
            <w:sz w:val="22"/>
            <w:szCs w:val="22"/>
          </w:rPr>
          <w:t xml:space="preserve"> kohtelu</w:t>
        </w:r>
        <w:r w:rsidR="00EB271D" w:rsidRPr="0062070E">
          <w:rPr>
            <w:rStyle w:val="Hyperlinkki"/>
            <w:rFonts w:ascii="Arial" w:hAnsi="Arial" w:cs="Arial"/>
            <w:sz w:val="22"/>
            <w:szCs w:val="22"/>
          </w:rPr>
          <w:t>n edistäminen</w:t>
        </w:r>
        <w:r w:rsidR="005D0CEA" w:rsidRPr="0062070E">
          <w:rPr>
            <w:rStyle w:val="Hyperlinkki"/>
            <w:rFonts w:ascii="Arial" w:hAnsi="Arial" w:cs="Arial"/>
            <w:sz w:val="22"/>
            <w:szCs w:val="22"/>
          </w:rPr>
          <w:t xml:space="preserve"> työpaikalla, 3 pv</w:t>
        </w:r>
      </w:hyperlink>
    </w:p>
    <w:p w14:paraId="32746CBB" w14:textId="77777777" w:rsidR="003C1A69" w:rsidRDefault="00C31EC0" w:rsidP="007822D4">
      <w:pPr>
        <w:numPr>
          <w:ilvl w:val="0"/>
          <w:numId w:val="24"/>
        </w:numPr>
        <w:spacing w:line="276" w:lineRule="auto"/>
        <w:rPr>
          <w:rFonts w:ascii="Arial" w:hAnsi="Arial" w:cs="Arial"/>
          <w:sz w:val="22"/>
          <w:szCs w:val="22"/>
        </w:rPr>
      </w:pPr>
      <w:hyperlink w:anchor="_Työsuojelun_kehittämispäivät" w:history="1">
        <w:r w:rsidR="007171BB" w:rsidRPr="005D0CEA">
          <w:rPr>
            <w:rStyle w:val="Hyperlinkki"/>
            <w:rFonts w:ascii="Arial" w:hAnsi="Arial" w:cs="Arial"/>
            <w:sz w:val="22"/>
            <w:szCs w:val="22"/>
          </w:rPr>
          <w:t>Työsuojelun kehittämispäivät,</w:t>
        </w:r>
        <w:r w:rsidR="003C1A69" w:rsidRPr="005D0CEA">
          <w:rPr>
            <w:rStyle w:val="Hyperlinkki"/>
            <w:rFonts w:ascii="Arial" w:hAnsi="Arial" w:cs="Arial"/>
            <w:sz w:val="22"/>
            <w:szCs w:val="22"/>
          </w:rPr>
          <w:t xml:space="preserve"> 3 pv</w:t>
        </w:r>
      </w:hyperlink>
    </w:p>
    <w:p w14:paraId="377C206B" w14:textId="77777777" w:rsidR="00DD1B7A" w:rsidRPr="00EA5A89" w:rsidRDefault="00C31EC0" w:rsidP="00EA5A89">
      <w:pPr>
        <w:pStyle w:val="Luettelokappale"/>
        <w:numPr>
          <w:ilvl w:val="0"/>
          <w:numId w:val="24"/>
        </w:numPr>
        <w:rPr>
          <w:rFonts w:ascii="Arial" w:hAnsi="Arial" w:cs="Arial"/>
          <w:sz w:val="22"/>
          <w:szCs w:val="22"/>
        </w:rPr>
      </w:pPr>
      <w:hyperlink w:anchor="_Luottamusmiesten_ja_työsuojeluvaltu_1" w:history="1">
        <w:r w:rsidR="00DD1B7A" w:rsidRPr="00EA5A89">
          <w:rPr>
            <w:rStyle w:val="Hyperlinkki"/>
            <w:rFonts w:ascii="Arial" w:hAnsi="Arial" w:cs="Arial"/>
            <w:sz w:val="22"/>
            <w:szCs w:val="22"/>
          </w:rPr>
          <w:t>Ajankohtaispäivät alueilla, 2 pv</w:t>
        </w:r>
      </w:hyperlink>
      <w:r w:rsidR="00EA5A89" w:rsidRPr="00EA5A89">
        <w:rPr>
          <w:rFonts w:ascii="Arial" w:hAnsi="Arial" w:cs="Arial"/>
          <w:sz w:val="22"/>
          <w:szCs w:val="22"/>
        </w:rPr>
        <w:t xml:space="preserve"> (osallistuminen oman alueen kurssille)</w:t>
      </w:r>
    </w:p>
    <w:p w14:paraId="2FF48496" w14:textId="77777777" w:rsidR="006373EC" w:rsidRDefault="00C31EC0" w:rsidP="00EA5A89">
      <w:pPr>
        <w:numPr>
          <w:ilvl w:val="1"/>
          <w:numId w:val="24"/>
        </w:numPr>
        <w:spacing w:line="276" w:lineRule="auto"/>
        <w:rPr>
          <w:rFonts w:ascii="Arial" w:hAnsi="Arial" w:cs="Arial"/>
          <w:sz w:val="22"/>
          <w:szCs w:val="22"/>
        </w:rPr>
      </w:pPr>
      <w:hyperlink w:anchor="_Luottamusmiesten_ja_työsuojeluvaltu_2" w:history="1">
        <w:r w:rsidR="005D0CEA" w:rsidRPr="00EA5A89">
          <w:rPr>
            <w:rStyle w:val="Hyperlinkki"/>
            <w:rFonts w:ascii="Arial" w:hAnsi="Arial" w:cs="Arial"/>
            <w:sz w:val="22"/>
            <w:szCs w:val="22"/>
          </w:rPr>
          <w:t>Luottamusmiesten ja työsuojeluvaltuutettujen ajankohtaispäivät, 2 pv</w:t>
        </w:r>
      </w:hyperlink>
      <w:r w:rsidR="005D0CEA" w:rsidRPr="00EA5A89">
        <w:rPr>
          <w:rFonts w:ascii="Arial" w:hAnsi="Arial" w:cs="Arial"/>
          <w:sz w:val="22"/>
          <w:szCs w:val="22"/>
        </w:rPr>
        <w:t xml:space="preserve"> </w:t>
      </w:r>
    </w:p>
    <w:p w14:paraId="528F2E8E" w14:textId="77777777" w:rsidR="00EA5A89" w:rsidRPr="00EA5A89" w:rsidRDefault="00C31EC0" w:rsidP="00EA5A89">
      <w:pPr>
        <w:numPr>
          <w:ilvl w:val="1"/>
          <w:numId w:val="24"/>
        </w:numPr>
        <w:spacing w:line="276" w:lineRule="auto"/>
        <w:rPr>
          <w:rFonts w:ascii="Arial" w:hAnsi="Arial" w:cs="Arial"/>
          <w:sz w:val="22"/>
          <w:szCs w:val="22"/>
        </w:rPr>
      </w:pPr>
      <w:hyperlink w:anchor="_Työsuojelun_ja_yhteistoiminnan" w:history="1">
        <w:r w:rsidR="00EA5A89" w:rsidRPr="00EA5A89">
          <w:rPr>
            <w:rStyle w:val="Hyperlinkki"/>
            <w:rFonts w:ascii="Arial" w:hAnsi="Arial" w:cs="Arial"/>
            <w:sz w:val="22"/>
            <w:szCs w:val="22"/>
          </w:rPr>
          <w:t>Työsuojelun ja yhteistoiminnan ajankohtaispäivät, 2 pv</w:t>
        </w:r>
      </w:hyperlink>
    </w:p>
    <w:p w14:paraId="59F9E30A" w14:textId="77777777" w:rsidR="006373EC" w:rsidRDefault="006373EC" w:rsidP="007822D4">
      <w:pPr>
        <w:spacing w:line="276" w:lineRule="auto"/>
        <w:rPr>
          <w:rFonts w:ascii="Arial" w:hAnsi="Arial" w:cs="Arial"/>
          <w:sz w:val="22"/>
          <w:szCs w:val="22"/>
        </w:rPr>
      </w:pPr>
      <w:r>
        <w:rPr>
          <w:rFonts w:ascii="Arial" w:hAnsi="Arial" w:cs="Arial"/>
          <w:b/>
          <w:sz w:val="22"/>
          <w:szCs w:val="22"/>
        </w:rPr>
        <w:t>YHTEENSÄ</w:t>
      </w:r>
    </w:p>
    <w:p w14:paraId="6287CE39" w14:textId="2C6DC2FE" w:rsidR="006373EC" w:rsidRPr="006373EC" w:rsidRDefault="002B1AD8" w:rsidP="007822D4">
      <w:pPr>
        <w:numPr>
          <w:ilvl w:val="0"/>
          <w:numId w:val="28"/>
        </w:numPr>
        <w:spacing w:line="276" w:lineRule="auto"/>
        <w:rPr>
          <w:rFonts w:ascii="Arial" w:hAnsi="Arial" w:cs="Arial"/>
          <w:b/>
          <w:color w:val="000080"/>
          <w:u w:val="single"/>
        </w:rPr>
      </w:pPr>
      <w:r>
        <w:rPr>
          <w:rFonts w:ascii="Arial" w:hAnsi="Arial" w:cs="Arial"/>
          <w:sz w:val="22"/>
          <w:szCs w:val="22"/>
        </w:rPr>
        <w:t>L</w:t>
      </w:r>
      <w:r w:rsidR="006373EC">
        <w:rPr>
          <w:rFonts w:ascii="Arial" w:hAnsi="Arial" w:cs="Arial"/>
          <w:sz w:val="22"/>
          <w:szCs w:val="22"/>
        </w:rPr>
        <w:t>uottamusmieskoulutus</w:t>
      </w:r>
      <w:r>
        <w:rPr>
          <w:rFonts w:ascii="Arial" w:hAnsi="Arial" w:cs="Arial"/>
          <w:sz w:val="22"/>
          <w:szCs w:val="22"/>
        </w:rPr>
        <w:t>:</w:t>
      </w:r>
      <w:r w:rsidR="006373EC">
        <w:rPr>
          <w:rFonts w:ascii="Arial" w:hAnsi="Arial" w:cs="Arial"/>
          <w:sz w:val="22"/>
          <w:szCs w:val="22"/>
        </w:rPr>
        <w:t xml:space="preserve"> </w:t>
      </w:r>
      <w:r w:rsidR="008A04CA">
        <w:rPr>
          <w:rFonts w:ascii="Arial" w:hAnsi="Arial" w:cs="Arial"/>
          <w:sz w:val="22"/>
          <w:szCs w:val="22"/>
        </w:rPr>
        <w:t>1</w:t>
      </w:r>
      <w:r w:rsidR="00DB592E">
        <w:rPr>
          <w:rFonts w:ascii="Arial" w:hAnsi="Arial" w:cs="Arial"/>
          <w:sz w:val="22"/>
          <w:szCs w:val="22"/>
        </w:rPr>
        <w:t>1</w:t>
      </w:r>
      <w:r w:rsidR="006373EC">
        <w:rPr>
          <w:rFonts w:ascii="Arial" w:hAnsi="Arial" w:cs="Arial"/>
          <w:sz w:val="22"/>
          <w:szCs w:val="22"/>
        </w:rPr>
        <w:t xml:space="preserve"> kurssia</w:t>
      </w:r>
    </w:p>
    <w:p w14:paraId="0EFF4783" w14:textId="77777777" w:rsidR="006373EC" w:rsidRPr="006373EC" w:rsidRDefault="002B1AD8" w:rsidP="007822D4">
      <w:pPr>
        <w:numPr>
          <w:ilvl w:val="0"/>
          <w:numId w:val="28"/>
        </w:numPr>
        <w:spacing w:line="276" w:lineRule="auto"/>
        <w:rPr>
          <w:rFonts w:ascii="Arial" w:hAnsi="Arial" w:cs="Arial"/>
          <w:b/>
          <w:color w:val="000080"/>
          <w:u w:val="single"/>
        </w:rPr>
      </w:pPr>
      <w:r>
        <w:rPr>
          <w:rFonts w:ascii="Arial" w:hAnsi="Arial" w:cs="Arial"/>
          <w:sz w:val="22"/>
          <w:szCs w:val="22"/>
        </w:rPr>
        <w:t>Y</w:t>
      </w:r>
      <w:r w:rsidR="006373EC">
        <w:rPr>
          <w:rFonts w:ascii="Arial" w:hAnsi="Arial" w:cs="Arial"/>
          <w:sz w:val="22"/>
          <w:szCs w:val="22"/>
        </w:rPr>
        <w:t>hteistoimintakoulutus</w:t>
      </w:r>
      <w:r>
        <w:rPr>
          <w:rFonts w:ascii="Arial" w:hAnsi="Arial" w:cs="Arial"/>
          <w:sz w:val="22"/>
          <w:szCs w:val="22"/>
        </w:rPr>
        <w:t>:</w:t>
      </w:r>
      <w:r w:rsidR="006373EC">
        <w:rPr>
          <w:rFonts w:ascii="Arial" w:hAnsi="Arial" w:cs="Arial"/>
          <w:sz w:val="22"/>
          <w:szCs w:val="22"/>
        </w:rPr>
        <w:t xml:space="preserve"> </w:t>
      </w:r>
      <w:r w:rsidR="00587D5D">
        <w:rPr>
          <w:rFonts w:ascii="Arial" w:hAnsi="Arial" w:cs="Arial"/>
          <w:sz w:val="22"/>
          <w:szCs w:val="22"/>
        </w:rPr>
        <w:t>5</w:t>
      </w:r>
      <w:r w:rsidR="006373EC">
        <w:rPr>
          <w:rFonts w:ascii="Arial" w:hAnsi="Arial" w:cs="Arial"/>
          <w:sz w:val="22"/>
          <w:szCs w:val="22"/>
        </w:rPr>
        <w:t xml:space="preserve"> kurssia</w:t>
      </w:r>
    </w:p>
    <w:p w14:paraId="72672828" w14:textId="77777777" w:rsidR="00AC74C8" w:rsidRPr="00D33513" w:rsidRDefault="002B1AD8" w:rsidP="007822D4">
      <w:pPr>
        <w:numPr>
          <w:ilvl w:val="0"/>
          <w:numId w:val="28"/>
        </w:numPr>
        <w:spacing w:line="276" w:lineRule="auto"/>
        <w:rPr>
          <w:rFonts w:ascii="Arial" w:hAnsi="Arial" w:cs="Arial"/>
          <w:sz w:val="22"/>
          <w:szCs w:val="22"/>
        </w:rPr>
      </w:pPr>
      <w:r>
        <w:rPr>
          <w:rFonts w:ascii="Arial" w:hAnsi="Arial" w:cs="Arial"/>
          <w:sz w:val="22"/>
          <w:szCs w:val="22"/>
        </w:rPr>
        <w:t>T</w:t>
      </w:r>
      <w:r w:rsidR="008C551C" w:rsidRPr="008C551C">
        <w:rPr>
          <w:rFonts w:ascii="Arial" w:hAnsi="Arial" w:cs="Arial"/>
          <w:sz w:val="22"/>
          <w:szCs w:val="22"/>
        </w:rPr>
        <w:t>yösuojelukoulutus</w:t>
      </w:r>
      <w:r>
        <w:rPr>
          <w:rFonts w:ascii="Arial" w:hAnsi="Arial" w:cs="Arial"/>
          <w:sz w:val="22"/>
          <w:szCs w:val="22"/>
        </w:rPr>
        <w:t>:</w:t>
      </w:r>
      <w:r w:rsidR="008C551C" w:rsidRPr="008C551C">
        <w:rPr>
          <w:rFonts w:ascii="Arial" w:hAnsi="Arial" w:cs="Arial"/>
          <w:sz w:val="22"/>
          <w:szCs w:val="22"/>
        </w:rPr>
        <w:t xml:space="preserve"> </w:t>
      </w:r>
      <w:r w:rsidR="00D326F6">
        <w:rPr>
          <w:rFonts w:ascii="Arial" w:hAnsi="Arial" w:cs="Arial"/>
          <w:sz w:val="22"/>
          <w:szCs w:val="22"/>
        </w:rPr>
        <w:t>9</w:t>
      </w:r>
      <w:r w:rsidR="006373EC" w:rsidRPr="00D33513">
        <w:rPr>
          <w:rFonts w:ascii="Arial" w:hAnsi="Arial" w:cs="Arial"/>
          <w:sz w:val="22"/>
          <w:szCs w:val="22"/>
        </w:rPr>
        <w:t xml:space="preserve"> kurssia</w:t>
      </w:r>
    </w:p>
    <w:p w14:paraId="7A7C6FE1" w14:textId="115FA834" w:rsidR="00172F18" w:rsidRPr="00CD29D5" w:rsidRDefault="00AC74C8" w:rsidP="00AC74C8">
      <w:pPr>
        <w:rPr>
          <w:rFonts w:ascii="Arial" w:hAnsi="Arial" w:cs="Arial"/>
          <w:b/>
          <w:color w:val="000080"/>
          <w:sz w:val="28"/>
          <w:szCs w:val="28"/>
          <w:u w:val="single"/>
        </w:rPr>
      </w:pPr>
      <w:r w:rsidRPr="00CD29D5">
        <w:rPr>
          <w:rFonts w:ascii="Arial" w:hAnsi="Arial" w:cs="Arial"/>
          <w:sz w:val="28"/>
          <w:szCs w:val="28"/>
        </w:rPr>
        <w:br w:type="page"/>
      </w:r>
      <w:r w:rsidR="00CD4C84" w:rsidRPr="00CD29D5">
        <w:rPr>
          <w:rFonts w:ascii="Arial" w:hAnsi="Arial" w:cs="Arial"/>
          <w:b/>
          <w:color w:val="000080"/>
          <w:sz w:val="28"/>
          <w:szCs w:val="28"/>
          <w:u w:val="single"/>
        </w:rPr>
        <w:lastRenderedPageBreak/>
        <w:t xml:space="preserve">KURSSIT VUONNA </w:t>
      </w:r>
      <w:r w:rsidR="00BD4958">
        <w:rPr>
          <w:rFonts w:ascii="Arial" w:hAnsi="Arial" w:cs="Arial"/>
          <w:b/>
          <w:color w:val="000080"/>
          <w:sz w:val="28"/>
          <w:szCs w:val="28"/>
          <w:u w:val="single"/>
        </w:rPr>
        <w:t>202</w:t>
      </w:r>
      <w:r w:rsidR="0022064E">
        <w:rPr>
          <w:rFonts w:ascii="Arial" w:hAnsi="Arial" w:cs="Arial"/>
          <w:b/>
          <w:color w:val="000080"/>
          <w:sz w:val="28"/>
          <w:szCs w:val="28"/>
          <w:u w:val="single"/>
        </w:rPr>
        <w:t>2</w:t>
      </w:r>
      <w:r w:rsidR="00172F18" w:rsidRPr="00CD29D5">
        <w:rPr>
          <w:rFonts w:ascii="Arial" w:hAnsi="Arial" w:cs="Arial"/>
          <w:b/>
          <w:color w:val="000080"/>
          <w:sz w:val="28"/>
          <w:szCs w:val="28"/>
          <w:u w:val="single"/>
        </w:rPr>
        <w:t xml:space="preserve"> – YKSITYISKOHTAINEN ESITYS</w:t>
      </w:r>
    </w:p>
    <w:p w14:paraId="12DCF391" w14:textId="77777777" w:rsidR="00172F18" w:rsidRDefault="00172F18">
      <w:pPr>
        <w:rPr>
          <w:rFonts w:ascii="Arial" w:hAnsi="Arial" w:cs="Arial"/>
          <w:b/>
          <w:u w:val="single"/>
        </w:rPr>
      </w:pPr>
    </w:p>
    <w:p w14:paraId="4178B9A6" w14:textId="77777777" w:rsidR="00172F18" w:rsidRPr="00CD29D5" w:rsidRDefault="00C31EC0" w:rsidP="00AC74C8">
      <w:pPr>
        <w:numPr>
          <w:ilvl w:val="0"/>
          <w:numId w:val="29"/>
        </w:numPr>
        <w:rPr>
          <w:rFonts w:ascii="Arial" w:hAnsi="Arial" w:cs="Arial"/>
          <w:sz w:val="28"/>
          <w:szCs w:val="28"/>
        </w:rPr>
      </w:pPr>
      <w:hyperlink w:anchor="_LUOTTAMUSMIESKOULUTUS_2020" w:history="1">
        <w:r w:rsidR="00374C40" w:rsidRPr="00CD29D5">
          <w:rPr>
            <w:rStyle w:val="Hyperlinkki"/>
            <w:rFonts w:ascii="Arial" w:hAnsi="Arial" w:cs="Arial"/>
            <w:sz w:val="28"/>
            <w:szCs w:val="28"/>
          </w:rPr>
          <w:t>L</w:t>
        </w:r>
        <w:r w:rsidR="00172F18" w:rsidRPr="00CD29D5">
          <w:rPr>
            <w:rStyle w:val="Hyperlinkki"/>
            <w:rFonts w:ascii="Arial" w:hAnsi="Arial" w:cs="Arial"/>
            <w:sz w:val="28"/>
            <w:szCs w:val="28"/>
          </w:rPr>
          <w:t>uottamusmieskoulutus</w:t>
        </w:r>
      </w:hyperlink>
    </w:p>
    <w:p w14:paraId="4F76E314" w14:textId="77777777" w:rsidR="00172F18" w:rsidRPr="00CD29D5" w:rsidRDefault="00C31EC0" w:rsidP="00AC74C8">
      <w:pPr>
        <w:numPr>
          <w:ilvl w:val="0"/>
          <w:numId w:val="29"/>
        </w:numPr>
        <w:rPr>
          <w:rFonts w:ascii="Arial" w:hAnsi="Arial" w:cs="Arial"/>
          <w:sz w:val="28"/>
          <w:szCs w:val="28"/>
        </w:rPr>
      </w:pPr>
      <w:hyperlink w:anchor="_YHTEISTOIMINTAKOULUTUS_2020" w:history="1">
        <w:r w:rsidR="00374C40" w:rsidRPr="00CD29D5">
          <w:rPr>
            <w:rStyle w:val="Hyperlinkki"/>
            <w:rFonts w:ascii="Arial" w:hAnsi="Arial" w:cs="Arial"/>
            <w:sz w:val="28"/>
            <w:szCs w:val="28"/>
          </w:rPr>
          <w:t>Y</w:t>
        </w:r>
        <w:r w:rsidR="00172F18" w:rsidRPr="00CD29D5">
          <w:rPr>
            <w:rStyle w:val="Hyperlinkki"/>
            <w:rFonts w:ascii="Arial" w:hAnsi="Arial" w:cs="Arial"/>
            <w:sz w:val="28"/>
            <w:szCs w:val="28"/>
          </w:rPr>
          <w:t>hteistoimintakoulutus</w:t>
        </w:r>
      </w:hyperlink>
    </w:p>
    <w:p w14:paraId="1EF264F0" w14:textId="77777777" w:rsidR="00D267C9" w:rsidRPr="00CD29D5" w:rsidRDefault="00C31EC0" w:rsidP="00330CAC">
      <w:pPr>
        <w:numPr>
          <w:ilvl w:val="0"/>
          <w:numId w:val="29"/>
        </w:numPr>
        <w:rPr>
          <w:rFonts w:ascii="Arial" w:hAnsi="Arial" w:cs="Arial"/>
          <w:sz w:val="28"/>
          <w:szCs w:val="28"/>
        </w:rPr>
      </w:pPr>
      <w:hyperlink w:anchor="_TYÖSUOJELUKOULUTUS_2020" w:history="1">
        <w:r w:rsidR="00374C40" w:rsidRPr="00CD29D5">
          <w:rPr>
            <w:rStyle w:val="Hyperlinkki"/>
            <w:rFonts w:ascii="Arial" w:hAnsi="Arial" w:cs="Arial"/>
            <w:sz w:val="28"/>
            <w:szCs w:val="28"/>
          </w:rPr>
          <w:t>T</w:t>
        </w:r>
        <w:r w:rsidR="00172F18" w:rsidRPr="00CD29D5">
          <w:rPr>
            <w:rStyle w:val="Hyperlinkki"/>
            <w:rFonts w:ascii="Arial" w:hAnsi="Arial" w:cs="Arial"/>
            <w:sz w:val="28"/>
            <w:szCs w:val="28"/>
          </w:rPr>
          <w:t>yösuojelukoulutus</w:t>
        </w:r>
      </w:hyperlink>
    </w:p>
    <w:p w14:paraId="54170987" w14:textId="1AC1EF06" w:rsidR="00F0017D" w:rsidRPr="00330CAC" w:rsidRDefault="0076542A" w:rsidP="00330CAC">
      <w:pPr>
        <w:pStyle w:val="Otsikko1"/>
        <w:numPr>
          <w:ilvl w:val="0"/>
          <w:numId w:val="30"/>
        </w:numPr>
        <w:rPr>
          <w:rFonts w:ascii="Arial" w:hAnsi="Arial" w:cs="Arial"/>
        </w:rPr>
      </w:pPr>
      <w:bookmarkStart w:id="0" w:name="_LUOTTAMUSMIESKOULUTUS_2020"/>
      <w:bookmarkEnd w:id="0"/>
      <w:r w:rsidRPr="00330CAC">
        <w:rPr>
          <w:rFonts w:ascii="Arial" w:hAnsi="Arial" w:cs="Arial"/>
        </w:rPr>
        <w:t>LUOTTAMUSMIESKOULUTUS</w:t>
      </w:r>
      <w:r w:rsidR="00631F82" w:rsidRPr="00330CAC">
        <w:rPr>
          <w:rFonts w:ascii="Arial" w:hAnsi="Arial" w:cs="Arial"/>
        </w:rPr>
        <w:t xml:space="preserve"> </w:t>
      </w:r>
      <w:r w:rsidR="00BD4958">
        <w:rPr>
          <w:rFonts w:ascii="Arial" w:hAnsi="Arial" w:cs="Arial"/>
        </w:rPr>
        <w:t>202</w:t>
      </w:r>
      <w:r w:rsidR="0022064E">
        <w:rPr>
          <w:rFonts w:ascii="Arial" w:hAnsi="Arial" w:cs="Arial"/>
        </w:rPr>
        <w:t>2</w:t>
      </w:r>
    </w:p>
    <w:p w14:paraId="12D55EAE" w14:textId="77777777" w:rsidR="00EB5827" w:rsidRPr="0068748B" w:rsidRDefault="00EB5827" w:rsidP="009B25D7">
      <w:pPr>
        <w:pStyle w:val="Otsikko1"/>
        <w:spacing w:before="240"/>
        <w:rPr>
          <w:rFonts w:ascii="Arial" w:hAnsi="Arial" w:cs="Arial"/>
        </w:rPr>
      </w:pPr>
      <w:bookmarkStart w:id="1" w:name="_Peruskurssit"/>
      <w:bookmarkEnd w:id="1"/>
      <w:r w:rsidRPr="00330CAC">
        <w:rPr>
          <w:rFonts w:ascii="Arial" w:hAnsi="Arial" w:cs="Arial"/>
        </w:rPr>
        <w:t>Peruskurssit</w:t>
      </w:r>
    </w:p>
    <w:p w14:paraId="1E9DFC80" w14:textId="77777777" w:rsidR="001845F1" w:rsidRPr="0068748B" w:rsidRDefault="00FC2D3A" w:rsidP="009B25D7">
      <w:pPr>
        <w:pStyle w:val="Otsikko1"/>
        <w:spacing w:before="360"/>
        <w:rPr>
          <w:rFonts w:ascii="Arial" w:hAnsi="Arial" w:cs="Arial"/>
          <w:color w:val="auto"/>
          <w:sz w:val="24"/>
          <w:szCs w:val="24"/>
        </w:rPr>
      </w:pPr>
      <w:bookmarkStart w:id="2" w:name="_Uuden_luottamusmiehen_kurssi,"/>
      <w:bookmarkEnd w:id="2"/>
      <w:r w:rsidRPr="0068748B">
        <w:rPr>
          <w:rFonts w:ascii="Arial" w:hAnsi="Arial" w:cs="Arial"/>
          <w:color w:val="auto"/>
          <w:sz w:val="24"/>
          <w:szCs w:val="24"/>
        </w:rPr>
        <w:t>Uuden luottamusmiehen kurssi</w:t>
      </w:r>
      <w:r w:rsidR="00C7159F" w:rsidRPr="0068748B">
        <w:rPr>
          <w:rFonts w:ascii="Arial" w:hAnsi="Arial" w:cs="Arial"/>
          <w:color w:val="auto"/>
          <w:sz w:val="24"/>
          <w:szCs w:val="24"/>
        </w:rPr>
        <w:t>, 2</w:t>
      </w:r>
      <w:r w:rsidR="001845F1" w:rsidRPr="0068748B">
        <w:rPr>
          <w:rFonts w:ascii="Arial" w:hAnsi="Arial" w:cs="Arial"/>
          <w:color w:val="auto"/>
          <w:sz w:val="24"/>
          <w:szCs w:val="24"/>
        </w:rPr>
        <w:t xml:space="preserve"> pv</w:t>
      </w:r>
    </w:p>
    <w:p w14:paraId="2DEC7253" w14:textId="77777777" w:rsidR="003368AB" w:rsidRPr="003253E9" w:rsidRDefault="001845F1" w:rsidP="004C738F">
      <w:pPr>
        <w:spacing w:before="120" w:after="120" w:line="276" w:lineRule="auto"/>
        <w:rPr>
          <w:rFonts w:ascii="Arial" w:hAnsi="Arial" w:cs="Arial"/>
        </w:rPr>
      </w:pPr>
      <w:r w:rsidRPr="003253E9">
        <w:rPr>
          <w:rFonts w:ascii="Arial" w:hAnsi="Arial" w:cs="Arial"/>
        </w:rPr>
        <w:t>Kurssi on tarkoitettu</w:t>
      </w:r>
      <w:r w:rsidR="004236CA" w:rsidRPr="003253E9">
        <w:rPr>
          <w:rFonts w:ascii="Arial" w:hAnsi="Arial" w:cs="Arial"/>
        </w:rPr>
        <w:t xml:space="preserve"> kyseisen alueen </w:t>
      </w:r>
      <w:r w:rsidR="004D75F0" w:rsidRPr="003253E9">
        <w:rPr>
          <w:rFonts w:ascii="Arial" w:hAnsi="Arial" w:cs="Arial"/>
        </w:rPr>
        <w:t xml:space="preserve">kaikille aloittaville luottamusmiehille sopimusalasta riippumatta. Aloittavat luottamusmiehet saavat tukiverkoston ja tutustuvat luottamusmiestiedon lisäksi liiton aluetoimintaan. </w:t>
      </w:r>
    </w:p>
    <w:p w14:paraId="62EA99FD" w14:textId="77777777" w:rsidR="00BB6FF0" w:rsidRPr="003253E9" w:rsidRDefault="001845F1" w:rsidP="004C738F">
      <w:pPr>
        <w:spacing w:before="120" w:after="120" w:line="276" w:lineRule="auto"/>
        <w:rPr>
          <w:rFonts w:ascii="Arial" w:hAnsi="Arial" w:cs="Arial"/>
        </w:rPr>
      </w:pPr>
      <w:r w:rsidRPr="003253E9">
        <w:rPr>
          <w:rFonts w:ascii="Arial" w:hAnsi="Arial" w:cs="Arial"/>
        </w:rPr>
        <w:t>Kurssi jä</w:t>
      </w:r>
      <w:r w:rsidR="00CD4C84" w:rsidRPr="003253E9">
        <w:rPr>
          <w:rFonts w:ascii="Arial" w:hAnsi="Arial" w:cs="Arial"/>
        </w:rPr>
        <w:t>rjestetään seuraavilla alueilla/</w:t>
      </w:r>
      <w:r w:rsidR="0090785B" w:rsidRPr="003253E9">
        <w:rPr>
          <w:rFonts w:ascii="Arial" w:hAnsi="Arial" w:cs="Arial"/>
        </w:rPr>
        <w:t>paikkakunnilla</w:t>
      </w:r>
      <w:r w:rsidR="00E16F07" w:rsidRPr="003253E9">
        <w:rPr>
          <w:rFonts w:ascii="Arial" w:hAnsi="Arial" w:cs="Arial"/>
        </w:rPr>
        <w:t xml:space="preserve">. Luottamusmies hakeutuu </w:t>
      </w:r>
      <w:r w:rsidR="0078077C" w:rsidRPr="003253E9">
        <w:rPr>
          <w:rFonts w:ascii="Arial" w:hAnsi="Arial" w:cs="Arial"/>
        </w:rPr>
        <w:t xml:space="preserve">pääsääntöisesti </w:t>
      </w:r>
      <w:r w:rsidR="00E16F07" w:rsidRPr="003253E9">
        <w:rPr>
          <w:rFonts w:ascii="Arial" w:hAnsi="Arial" w:cs="Arial"/>
        </w:rPr>
        <w:t>oman alueen</w:t>
      </w:r>
      <w:r w:rsidR="00CD4C84" w:rsidRPr="003253E9">
        <w:rPr>
          <w:rFonts w:ascii="Arial" w:hAnsi="Arial" w:cs="Arial"/>
        </w:rPr>
        <w:t>sa</w:t>
      </w:r>
      <w:r w:rsidR="00E16F07" w:rsidRPr="003253E9">
        <w:rPr>
          <w:rFonts w:ascii="Arial" w:hAnsi="Arial" w:cs="Arial"/>
        </w:rPr>
        <w:t xml:space="preserve"> koulutuksiin.</w:t>
      </w:r>
    </w:p>
    <w:p w14:paraId="5D2275D2" w14:textId="77777777" w:rsidR="00BB6FF0" w:rsidRPr="003253E9" w:rsidRDefault="004C738F" w:rsidP="004C738F">
      <w:pPr>
        <w:spacing w:line="276" w:lineRule="auto"/>
        <w:ind w:left="1304"/>
        <w:rPr>
          <w:rFonts w:ascii="Arial" w:hAnsi="Arial" w:cs="Arial"/>
          <w:b/>
          <w:i/>
        </w:rPr>
      </w:pPr>
      <w:r w:rsidRPr="003253E9">
        <w:rPr>
          <w:rFonts w:ascii="Arial" w:hAnsi="Arial" w:cs="Arial"/>
          <w:b/>
          <w:i/>
        </w:rPr>
        <w:t>Ajankohta</w:t>
      </w:r>
      <w:r w:rsidR="00CD4C84" w:rsidRPr="003253E9">
        <w:rPr>
          <w:rFonts w:ascii="Arial" w:hAnsi="Arial" w:cs="Arial"/>
          <w:b/>
          <w:i/>
        </w:rPr>
        <w:tab/>
      </w:r>
      <w:r w:rsidR="00CD4C84" w:rsidRPr="003253E9">
        <w:rPr>
          <w:rFonts w:ascii="Arial" w:hAnsi="Arial" w:cs="Arial"/>
          <w:b/>
          <w:i/>
        </w:rPr>
        <w:tab/>
        <w:t>Alue, p</w:t>
      </w:r>
      <w:r w:rsidR="00BB6FF0" w:rsidRPr="003253E9">
        <w:rPr>
          <w:rFonts w:ascii="Arial" w:hAnsi="Arial" w:cs="Arial"/>
          <w:b/>
          <w:i/>
        </w:rPr>
        <w:t>aikka</w:t>
      </w:r>
      <w:r w:rsidR="00BB6FF0" w:rsidRPr="003253E9">
        <w:rPr>
          <w:rFonts w:ascii="Arial" w:hAnsi="Arial" w:cs="Arial"/>
          <w:b/>
          <w:i/>
        </w:rPr>
        <w:tab/>
      </w:r>
    </w:p>
    <w:p w14:paraId="3EF49464" w14:textId="77777777" w:rsidR="00F06F56" w:rsidRDefault="00F06F56" w:rsidP="00F06F56">
      <w:pPr>
        <w:spacing w:line="276" w:lineRule="auto"/>
        <w:ind w:left="1304"/>
        <w:rPr>
          <w:rFonts w:ascii="Arial" w:hAnsi="Arial" w:cs="Arial"/>
        </w:rPr>
      </w:pPr>
      <w:proofErr w:type="gramStart"/>
      <w:r>
        <w:rPr>
          <w:rFonts w:ascii="Arial" w:hAnsi="Arial" w:cs="Arial"/>
        </w:rPr>
        <w:t>9.-10.2.</w:t>
      </w:r>
      <w:r>
        <w:rPr>
          <w:rFonts w:ascii="Arial" w:hAnsi="Arial" w:cs="Arial"/>
        </w:rPr>
        <w:tab/>
      </w:r>
      <w:proofErr w:type="gramEnd"/>
      <w:r>
        <w:rPr>
          <w:rFonts w:ascii="Arial" w:hAnsi="Arial" w:cs="Arial"/>
        </w:rPr>
        <w:tab/>
        <w:t>Kaakkois-Suomi, Lappeenranta</w:t>
      </w:r>
    </w:p>
    <w:p w14:paraId="07ADA366" w14:textId="77777777" w:rsidR="00F06F56" w:rsidRDefault="00F06F56" w:rsidP="00F06F56">
      <w:pPr>
        <w:spacing w:line="276" w:lineRule="auto"/>
        <w:ind w:left="1304"/>
        <w:rPr>
          <w:rFonts w:ascii="Arial" w:hAnsi="Arial" w:cs="Arial"/>
        </w:rPr>
      </w:pPr>
      <w:proofErr w:type="gramStart"/>
      <w:r>
        <w:rPr>
          <w:rFonts w:ascii="Arial" w:hAnsi="Arial" w:cs="Arial"/>
        </w:rPr>
        <w:t>24.-25.2.</w:t>
      </w:r>
      <w:r>
        <w:rPr>
          <w:rFonts w:ascii="Arial" w:hAnsi="Arial" w:cs="Arial"/>
        </w:rPr>
        <w:tab/>
      </w:r>
      <w:proofErr w:type="gramEnd"/>
      <w:r>
        <w:rPr>
          <w:rFonts w:ascii="Arial" w:hAnsi="Arial" w:cs="Arial"/>
        </w:rPr>
        <w:tab/>
        <w:t>Itä-Suomi, Joensuu</w:t>
      </w:r>
    </w:p>
    <w:p w14:paraId="32AB84B6" w14:textId="77777777" w:rsidR="00F06F56" w:rsidRDefault="00F06F56" w:rsidP="00F06F56">
      <w:pPr>
        <w:spacing w:line="276" w:lineRule="auto"/>
        <w:ind w:left="1304"/>
        <w:rPr>
          <w:rFonts w:ascii="Arial" w:hAnsi="Arial" w:cs="Arial"/>
        </w:rPr>
      </w:pPr>
      <w:proofErr w:type="gramStart"/>
      <w:r>
        <w:rPr>
          <w:rFonts w:ascii="Arial" w:hAnsi="Arial" w:cs="Arial"/>
        </w:rPr>
        <w:t>24.-25.2.</w:t>
      </w:r>
      <w:r>
        <w:rPr>
          <w:rFonts w:ascii="Arial" w:hAnsi="Arial" w:cs="Arial"/>
        </w:rPr>
        <w:tab/>
      </w:r>
      <w:proofErr w:type="gramEnd"/>
      <w:r>
        <w:rPr>
          <w:rFonts w:ascii="Arial" w:hAnsi="Arial" w:cs="Arial"/>
        </w:rPr>
        <w:tab/>
        <w:t>Oulun seutu ja Lappi, Oulu</w:t>
      </w:r>
    </w:p>
    <w:p w14:paraId="2D5FA70A" w14:textId="77777777" w:rsidR="00F06F56" w:rsidRDefault="00F06F56" w:rsidP="00F06F56">
      <w:pPr>
        <w:spacing w:line="276" w:lineRule="auto"/>
        <w:ind w:left="1304"/>
        <w:rPr>
          <w:rFonts w:ascii="Arial" w:hAnsi="Arial" w:cs="Arial"/>
        </w:rPr>
      </w:pPr>
      <w:proofErr w:type="gramStart"/>
      <w:r w:rsidRPr="00AA5E0F">
        <w:rPr>
          <w:rFonts w:ascii="Arial" w:hAnsi="Arial" w:cs="Arial"/>
        </w:rPr>
        <w:t>2</w:t>
      </w:r>
      <w:r>
        <w:rPr>
          <w:rFonts w:ascii="Arial" w:hAnsi="Arial" w:cs="Arial"/>
        </w:rPr>
        <w:t>8.2.-1.3</w:t>
      </w:r>
      <w:r w:rsidRPr="00AA5E0F">
        <w:rPr>
          <w:rFonts w:ascii="Arial" w:hAnsi="Arial" w:cs="Arial"/>
        </w:rPr>
        <w:t>.</w:t>
      </w:r>
      <w:r>
        <w:rPr>
          <w:rFonts w:ascii="Arial" w:hAnsi="Arial" w:cs="Arial"/>
        </w:rPr>
        <w:tab/>
      </w:r>
      <w:proofErr w:type="gramEnd"/>
      <w:r>
        <w:rPr>
          <w:rFonts w:ascii="Arial" w:hAnsi="Arial" w:cs="Arial"/>
        </w:rPr>
        <w:tab/>
        <w:t>Lounais-Suomi, Naantali</w:t>
      </w:r>
    </w:p>
    <w:p w14:paraId="00C692F6" w14:textId="77777777" w:rsidR="00F06F56" w:rsidRDefault="00F06F56" w:rsidP="00F06F56">
      <w:pPr>
        <w:spacing w:line="276" w:lineRule="auto"/>
        <w:ind w:left="1304"/>
        <w:rPr>
          <w:rFonts w:ascii="Arial" w:hAnsi="Arial" w:cs="Arial"/>
        </w:rPr>
      </w:pPr>
      <w:r>
        <w:rPr>
          <w:rFonts w:ascii="Arial" w:hAnsi="Arial" w:cs="Arial"/>
        </w:rPr>
        <w:t>3.</w:t>
      </w:r>
      <w:r w:rsidRPr="00AA5E0F">
        <w:rPr>
          <w:rFonts w:ascii="Arial" w:hAnsi="Arial" w:cs="Arial"/>
        </w:rPr>
        <w:t>–</w:t>
      </w:r>
      <w:r>
        <w:rPr>
          <w:rFonts w:ascii="Arial" w:hAnsi="Arial" w:cs="Arial"/>
        </w:rPr>
        <w:t>4.3.</w:t>
      </w:r>
      <w:r>
        <w:rPr>
          <w:rFonts w:ascii="Arial" w:hAnsi="Arial" w:cs="Arial"/>
        </w:rPr>
        <w:tab/>
      </w:r>
      <w:r>
        <w:rPr>
          <w:rFonts w:ascii="Arial" w:hAnsi="Arial" w:cs="Arial"/>
        </w:rPr>
        <w:tab/>
        <w:t>Lounais-Suomi</w:t>
      </w:r>
      <w:r w:rsidRPr="00AA5E0F">
        <w:rPr>
          <w:rFonts w:ascii="Arial" w:hAnsi="Arial" w:cs="Arial"/>
        </w:rPr>
        <w:t xml:space="preserve">, </w:t>
      </w:r>
      <w:r>
        <w:rPr>
          <w:rFonts w:ascii="Arial" w:hAnsi="Arial" w:cs="Arial"/>
        </w:rPr>
        <w:t>Pori</w:t>
      </w:r>
    </w:p>
    <w:p w14:paraId="2D74C53C" w14:textId="77777777" w:rsidR="00F06F56" w:rsidRDefault="00F06F56" w:rsidP="00F06F56">
      <w:pPr>
        <w:spacing w:line="276" w:lineRule="auto"/>
        <w:ind w:left="1304"/>
        <w:rPr>
          <w:rFonts w:ascii="Arial" w:hAnsi="Arial" w:cs="Arial"/>
        </w:rPr>
      </w:pPr>
      <w:proofErr w:type="gramStart"/>
      <w:r>
        <w:rPr>
          <w:rFonts w:ascii="Arial" w:hAnsi="Arial" w:cs="Arial"/>
        </w:rPr>
        <w:t>8.-9.3.</w:t>
      </w:r>
      <w:r>
        <w:rPr>
          <w:rFonts w:ascii="Arial" w:hAnsi="Arial" w:cs="Arial"/>
        </w:rPr>
        <w:tab/>
      </w:r>
      <w:proofErr w:type="gramEnd"/>
      <w:r>
        <w:rPr>
          <w:rFonts w:ascii="Arial" w:hAnsi="Arial" w:cs="Arial"/>
        </w:rPr>
        <w:tab/>
      </w:r>
      <w:r w:rsidRPr="00AA5E0F">
        <w:rPr>
          <w:rFonts w:ascii="Arial" w:hAnsi="Arial" w:cs="Arial"/>
        </w:rPr>
        <w:t>Sisä-Suomi, Tampere</w:t>
      </w:r>
    </w:p>
    <w:p w14:paraId="0E0EDD3F" w14:textId="52D15BA6" w:rsidR="007771AA" w:rsidRPr="003253E9" w:rsidRDefault="00590127" w:rsidP="004C738F">
      <w:pPr>
        <w:spacing w:line="276" w:lineRule="auto"/>
        <w:ind w:left="1304"/>
        <w:rPr>
          <w:rFonts w:ascii="Arial" w:hAnsi="Arial" w:cs="Arial"/>
        </w:rPr>
      </w:pPr>
      <w:proofErr w:type="gramStart"/>
      <w:r>
        <w:rPr>
          <w:rFonts w:ascii="Arial" w:hAnsi="Arial" w:cs="Arial"/>
        </w:rPr>
        <w:t>9.-10.3.</w:t>
      </w:r>
      <w:r w:rsidR="00CD4C84" w:rsidRPr="003253E9">
        <w:rPr>
          <w:rFonts w:ascii="Arial" w:hAnsi="Arial" w:cs="Arial"/>
        </w:rPr>
        <w:tab/>
      </w:r>
      <w:proofErr w:type="gramEnd"/>
      <w:r w:rsidR="00CD4C84" w:rsidRPr="003253E9">
        <w:rPr>
          <w:rFonts w:ascii="Arial" w:hAnsi="Arial" w:cs="Arial"/>
        </w:rPr>
        <w:tab/>
      </w:r>
      <w:bookmarkStart w:id="3" w:name="_Hlk83197011"/>
      <w:r>
        <w:rPr>
          <w:rFonts w:ascii="Arial" w:hAnsi="Arial" w:cs="Arial"/>
        </w:rPr>
        <w:t>Etelä-Suomi, Helsinki (JHL-opisto)</w:t>
      </w:r>
      <w:bookmarkEnd w:id="3"/>
    </w:p>
    <w:p w14:paraId="106FC99F" w14:textId="77777777" w:rsidR="00F06F56" w:rsidRDefault="00F06F56" w:rsidP="00F06F56">
      <w:pPr>
        <w:spacing w:line="276" w:lineRule="auto"/>
        <w:ind w:left="1304"/>
        <w:rPr>
          <w:rFonts w:ascii="Arial" w:hAnsi="Arial" w:cs="Arial"/>
        </w:rPr>
      </w:pPr>
      <w:proofErr w:type="gramStart"/>
      <w:r>
        <w:rPr>
          <w:rFonts w:ascii="Arial" w:hAnsi="Arial" w:cs="Arial"/>
        </w:rPr>
        <w:t>15.-16.3.</w:t>
      </w:r>
      <w:r>
        <w:rPr>
          <w:rFonts w:ascii="Arial" w:hAnsi="Arial" w:cs="Arial"/>
        </w:rPr>
        <w:tab/>
      </w:r>
      <w:proofErr w:type="gramEnd"/>
      <w:r>
        <w:rPr>
          <w:rFonts w:ascii="Arial" w:hAnsi="Arial" w:cs="Arial"/>
        </w:rPr>
        <w:tab/>
        <w:t>Sisä-Suomi, Jyväskylä</w:t>
      </w:r>
    </w:p>
    <w:p w14:paraId="2B86478C" w14:textId="77777777" w:rsidR="00F06F56" w:rsidRDefault="00F06F56" w:rsidP="00F06F56">
      <w:pPr>
        <w:spacing w:line="276" w:lineRule="auto"/>
        <w:ind w:left="1304"/>
        <w:rPr>
          <w:rFonts w:ascii="Arial" w:hAnsi="Arial" w:cs="Arial"/>
        </w:rPr>
      </w:pPr>
      <w:proofErr w:type="gramStart"/>
      <w:r>
        <w:rPr>
          <w:rFonts w:ascii="Arial" w:hAnsi="Arial" w:cs="Arial"/>
        </w:rPr>
        <w:t xml:space="preserve">28.-29.3. </w:t>
      </w:r>
      <w:r>
        <w:rPr>
          <w:rFonts w:ascii="Arial" w:hAnsi="Arial" w:cs="Arial"/>
        </w:rPr>
        <w:tab/>
      </w:r>
      <w:proofErr w:type="gramEnd"/>
      <w:r>
        <w:rPr>
          <w:rFonts w:ascii="Arial" w:hAnsi="Arial" w:cs="Arial"/>
        </w:rPr>
        <w:tab/>
        <w:t>Pohjanmaa, Seinäjoki</w:t>
      </w:r>
    </w:p>
    <w:p w14:paraId="6B4A7933" w14:textId="653270EC" w:rsidR="00AA5E0F" w:rsidRDefault="00590127" w:rsidP="004C738F">
      <w:pPr>
        <w:spacing w:line="276" w:lineRule="auto"/>
        <w:ind w:left="1304"/>
        <w:rPr>
          <w:rFonts w:ascii="Arial" w:hAnsi="Arial" w:cs="Arial"/>
        </w:rPr>
      </w:pPr>
      <w:proofErr w:type="gramStart"/>
      <w:r>
        <w:rPr>
          <w:rFonts w:ascii="Arial" w:hAnsi="Arial" w:cs="Arial"/>
        </w:rPr>
        <w:t>4.-5.5.</w:t>
      </w:r>
      <w:r w:rsidR="00AA5E0F">
        <w:rPr>
          <w:rFonts w:ascii="Arial" w:hAnsi="Arial" w:cs="Arial"/>
        </w:rPr>
        <w:tab/>
      </w:r>
      <w:proofErr w:type="gramEnd"/>
      <w:r w:rsidR="00AA5E0F">
        <w:rPr>
          <w:rFonts w:ascii="Arial" w:hAnsi="Arial" w:cs="Arial"/>
        </w:rPr>
        <w:tab/>
      </w:r>
      <w:r>
        <w:rPr>
          <w:rFonts w:ascii="Arial" w:hAnsi="Arial" w:cs="Arial"/>
        </w:rPr>
        <w:t>Etelä-Suomi, Hämeenlinna</w:t>
      </w:r>
    </w:p>
    <w:p w14:paraId="23188607" w14:textId="61A54A93" w:rsidR="000E30D3" w:rsidRPr="003253E9" w:rsidRDefault="00590127" w:rsidP="004C738F">
      <w:pPr>
        <w:spacing w:line="276" w:lineRule="auto"/>
        <w:ind w:left="1304"/>
        <w:rPr>
          <w:rFonts w:ascii="Arial" w:hAnsi="Arial" w:cs="Arial"/>
        </w:rPr>
      </w:pPr>
      <w:r>
        <w:rPr>
          <w:rFonts w:ascii="Arial" w:hAnsi="Arial" w:cs="Arial"/>
        </w:rPr>
        <w:t>28.-29.9</w:t>
      </w:r>
      <w:r w:rsidR="00CD4C84" w:rsidRPr="003253E9">
        <w:rPr>
          <w:rFonts w:ascii="Arial" w:hAnsi="Arial" w:cs="Arial"/>
        </w:rPr>
        <w:tab/>
      </w:r>
      <w:r w:rsidR="00CD4C84" w:rsidRPr="003253E9">
        <w:rPr>
          <w:rFonts w:ascii="Arial" w:hAnsi="Arial" w:cs="Arial"/>
        </w:rPr>
        <w:tab/>
      </w:r>
      <w:r>
        <w:rPr>
          <w:rFonts w:ascii="Arial" w:hAnsi="Arial" w:cs="Arial"/>
        </w:rPr>
        <w:t>Etelä-Suomi, Helsinki (JHL-opisto)</w:t>
      </w:r>
    </w:p>
    <w:p w14:paraId="7EDA6E9D" w14:textId="4258B661" w:rsidR="000E30D3" w:rsidRPr="003253E9" w:rsidRDefault="00AA5E0F" w:rsidP="004C738F">
      <w:pPr>
        <w:spacing w:line="276" w:lineRule="auto"/>
        <w:ind w:left="1304"/>
        <w:rPr>
          <w:rFonts w:ascii="Arial" w:hAnsi="Arial" w:cs="Arial"/>
        </w:rPr>
      </w:pPr>
      <w:proofErr w:type="gramStart"/>
      <w:r>
        <w:rPr>
          <w:rFonts w:ascii="Arial" w:hAnsi="Arial" w:cs="Arial"/>
        </w:rPr>
        <w:t>2</w:t>
      </w:r>
      <w:r w:rsidR="00590127">
        <w:rPr>
          <w:rFonts w:ascii="Arial" w:hAnsi="Arial" w:cs="Arial"/>
        </w:rPr>
        <w:t>6.-27.10.</w:t>
      </w:r>
      <w:r>
        <w:rPr>
          <w:rFonts w:ascii="Arial" w:hAnsi="Arial" w:cs="Arial"/>
        </w:rPr>
        <w:tab/>
      </w:r>
      <w:proofErr w:type="gramEnd"/>
      <w:r>
        <w:rPr>
          <w:rFonts w:ascii="Arial" w:hAnsi="Arial" w:cs="Arial"/>
        </w:rPr>
        <w:tab/>
      </w:r>
      <w:r w:rsidR="00590127">
        <w:rPr>
          <w:rFonts w:ascii="Arial" w:hAnsi="Arial" w:cs="Arial"/>
        </w:rPr>
        <w:t>Etelä-Suomi, Lahti</w:t>
      </w:r>
      <w:r w:rsidR="00CD4C84" w:rsidRPr="003253E9">
        <w:rPr>
          <w:rFonts w:ascii="Arial" w:hAnsi="Arial" w:cs="Arial"/>
        </w:rPr>
        <w:tab/>
      </w:r>
    </w:p>
    <w:p w14:paraId="50DF15E7" w14:textId="77777777" w:rsidR="0082606A" w:rsidRPr="0068748B" w:rsidRDefault="0082606A" w:rsidP="009B25D7">
      <w:pPr>
        <w:pStyle w:val="Otsikko1"/>
        <w:spacing w:before="360"/>
        <w:rPr>
          <w:rFonts w:ascii="Arial" w:hAnsi="Arial" w:cs="Arial"/>
          <w:color w:val="auto"/>
          <w:sz w:val="24"/>
          <w:szCs w:val="24"/>
        </w:rPr>
      </w:pPr>
      <w:bookmarkStart w:id="4" w:name="_Luottamusmiestiedon_peruskurssi,_3"/>
      <w:bookmarkEnd w:id="4"/>
      <w:r w:rsidRPr="0068748B">
        <w:rPr>
          <w:rFonts w:ascii="Arial" w:hAnsi="Arial" w:cs="Arial"/>
          <w:color w:val="auto"/>
          <w:sz w:val="24"/>
          <w:szCs w:val="24"/>
        </w:rPr>
        <w:t>Luottamusmiestiedon peruskurssi, 3 pv</w:t>
      </w:r>
    </w:p>
    <w:p w14:paraId="19582C77" w14:textId="77777777" w:rsidR="0082606A" w:rsidRPr="003253E9" w:rsidRDefault="0082606A" w:rsidP="004C738F">
      <w:pPr>
        <w:spacing w:before="120" w:after="120" w:line="276" w:lineRule="auto"/>
        <w:rPr>
          <w:rFonts w:ascii="Arial" w:hAnsi="Arial" w:cs="Arial"/>
        </w:rPr>
      </w:pPr>
      <w:r w:rsidRPr="003253E9">
        <w:rPr>
          <w:rFonts w:ascii="Arial" w:hAnsi="Arial" w:cs="Arial"/>
        </w:rPr>
        <w:t>Kurssilla opetellaan luottamusmiehen oikeudet ja velvollisuudet sekä syvennetään ymmärrystä luottamusmiehen toimintaympäristöstä. Luo</w:t>
      </w:r>
      <w:r w:rsidR="00AA5E0F">
        <w:rPr>
          <w:rFonts w:ascii="Arial" w:hAnsi="Arial" w:cs="Arial"/>
        </w:rPr>
        <w:t xml:space="preserve">daan pohjaa sopimuskysymyksiin </w:t>
      </w:r>
      <w:r w:rsidRPr="003253E9">
        <w:rPr>
          <w:rFonts w:ascii="Arial" w:hAnsi="Arial" w:cs="Arial"/>
        </w:rPr>
        <w:t xml:space="preserve">ja yhteistoimintaan. Harjoitellaan </w:t>
      </w:r>
      <w:r w:rsidR="00AA5E0F">
        <w:rPr>
          <w:rFonts w:ascii="Arial" w:hAnsi="Arial" w:cs="Arial"/>
        </w:rPr>
        <w:t xml:space="preserve">myös </w:t>
      </w:r>
      <w:r w:rsidRPr="003253E9">
        <w:rPr>
          <w:rFonts w:ascii="Arial" w:hAnsi="Arial" w:cs="Arial"/>
        </w:rPr>
        <w:t>neuvottelutoimintaa.</w:t>
      </w:r>
    </w:p>
    <w:p w14:paraId="66AE9A22" w14:textId="77777777" w:rsidR="0082606A" w:rsidRPr="003253E9" w:rsidRDefault="0082606A" w:rsidP="0082606A">
      <w:pPr>
        <w:spacing w:line="276" w:lineRule="auto"/>
        <w:ind w:left="1304"/>
        <w:rPr>
          <w:rFonts w:ascii="Arial" w:hAnsi="Arial" w:cs="Arial"/>
          <w:b/>
          <w:i/>
        </w:rPr>
      </w:pPr>
      <w:r w:rsidRPr="003253E9">
        <w:rPr>
          <w:rFonts w:ascii="Arial" w:hAnsi="Arial" w:cs="Arial"/>
          <w:b/>
          <w:i/>
        </w:rPr>
        <w:t>Ajankohta</w:t>
      </w:r>
      <w:r w:rsidRPr="003253E9">
        <w:rPr>
          <w:rFonts w:ascii="Arial" w:hAnsi="Arial" w:cs="Arial"/>
          <w:b/>
          <w:i/>
        </w:rPr>
        <w:tab/>
      </w:r>
      <w:r w:rsidRPr="003253E9">
        <w:rPr>
          <w:rFonts w:ascii="Arial" w:hAnsi="Arial" w:cs="Arial"/>
          <w:b/>
          <w:i/>
        </w:rPr>
        <w:tab/>
        <w:t>Alue/Paikka</w:t>
      </w:r>
      <w:r w:rsidRPr="003253E9">
        <w:rPr>
          <w:rFonts w:ascii="Arial" w:hAnsi="Arial" w:cs="Arial"/>
          <w:b/>
          <w:i/>
        </w:rPr>
        <w:tab/>
      </w:r>
      <w:r w:rsidRPr="003253E9">
        <w:rPr>
          <w:rFonts w:ascii="Arial" w:hAnsi="Arial" w:cs="Arial"/>
          <w:b/>
          <w:i/>
        </w:rPr>
        <w:tab/>
      </w:r>
      <w:r w:rsidRPr="003253E9">
        <w:rPr>
          <w:rFonts w:ascii="Arial" w:hAnsi="Arial" w:cs="Arial"/>
          <w:b/>
          <w:i/>
        </w:rPr>
        <w:tab/>
      </w:r>
    </w:p>
    <w:p w14:paraId="45E59EC6" w14:textId="32BBD264" w:rsidR="00AE437B" w:rsidRDefault="00AE437B" w:rsidP="0082606A">
      <w:pPr>
        <w:spacing w:line="276" w:lineRule="auto"/>
        <w:ind w:left="1304"/>
        <w:rPr>
          <w:rFonts w:ascii="Arial" w:hAnsi="Arial" w:cs="Arial"/>
        </w:rPr>
      </w:pPr>
      <w:proofErr w:type="gramStart"/>
      <w:r>
        <w:rPr>
          <w:rFonts w:ascii="Arial" w:hAnsi="Arial" w:cs="Arial"/>
        </w:rPr>
        <w:t>14.-16.2.</w:t>
      </w:r>
      <w:r>
        <w:rPr>
          <w:rFonts w:ascii="Arial" w:hAnsi="Arial" w:cs="Arial"/>
        </w:rPr>
        <w:tab/>
      </w:r>
      <w:proofErr w:type="gramEnd"/>
      <w:r>
        <w:rPr>
          <w:rFonts w:ascii="Arial" w:hAnsi="Arial" w:cs="Arial"/>
        </w:rPr>
        <w:tab/>
        <w:t>Kuopio</w:t>
      </w:r>
    </w:p>
    <w:p w14:paraId="535C0070" w14:textId="54E74330" w:rsidR="0082606A" w:rsidRPr="003253E9" w:rsidRDefault="00967763" w:rsidP="0082606A">
      <w:pPr>
        <w:spacing w:line="276" w:lineRule="auto"/>
        <w:ind w:left="1304"/>
        <w:rPr>
          <w:rFonts w:ascii="Arial" w:hAnsi="Arial" w:cs="Arial"/>
        </w:rPr>
      </w:pPr>
      <w:proofErr w:type="gramStart"/>
      <w:r>
        <w:rPr>
          <w:rFonts w:ascii="Arial" w:hAnsi="Arial" w:cs="Arial"/>
        </w:rPr>
        <w:t>2</w:t>
      </w:r>
      <w:r w:rsidR="00B160B4">
        <w:rPr>
          <w:rFonts w:ascii="Arial" w:hAnsi="Arial" w:cs="Arial"/>
        </w:rPr>
        <w:t>5</w:t>
      </w:r>
      <w:r w:rsidR="0082606A" w:rsidRPr="003253E9">
        <w:rPr>
          <w:rFonts w:ascii="Arial" w:hAnsi="Arial" w:cs="Arial"/>
        </w:rPr>
        <w:t>.</w:t>
      </w:r>
      <w:r>
        <w:rPr>
          <w:rFonts w:ascii="Arial" w:hAnsi="Arial" w:cs="Arial"/>
        </w:rPr>
        <w:t>-27.4.</w:t>
      </w:r>
      <w:r w:rsidR="0082606A" w:rsidRPr="003253E9">
        <w:rPr>
          <w:rFonts w:ascii="Arial" w:hAnsi="Arial" w:cs="Arial"/>
        </w:rPr>
        <w:tab/>
      </w:r>
      <w:proofErr w:type="gramEnd"/>
      <w:r w:rsidR="0082606A" w:rsidRPr="003253E9">
        <w:rPr>
          <w:rFonts w:ascii="Arial" w:hAnsi="Arial" w:cs="Arial"/>
        </w:rPr>
        <w:tab/>
      </w:r>
      <w:r w:rsidR="008F1F37" w:rsidRPr="003253E9">
        <w:rPr>
          <w:rFonts w:ascii="Arial" w:hAnsi="Arial" w:cs="Arial"/>
        </w:rPr>
        <w:t>Helsinki (JHL-opisto)</w:t>
      </w:r>
      <w:r w:rsidR="0082606A" w:rsidRPr="003253E9">
        <w:rPr>
          <w:rFonts w:ascii="Arial" w:hAnsi="Arial" w:cs="Arial"/>
        </w:rPr>
        <w:tab/>
      </w:r>
    </w:p>
    <w:p w14:paraId="0B89ACB8" w14:textId="4BFF7DB8" w:rsidR="0082606A" w:rsidRPr="003253E9" w:rsidRDefault="008F1F37" w:rsidP="0082606A">
      <w:pPr>
        <w:spacing w:line="276" w:lineRule="auto"/>
        <w:ind w:left="1304"/>
        <w:rPr>
          <w:rFonts w:ascii="Arial" w:hAnsi="Arial" w:cs="Arial"/>
        </w:rPr>
      </w:pPr>
      <w:proofErr w:type="gramStart"/>
      <w:r w:rsidRPr="003253E9">
        <w:rPr>
          <w:rFonts w:ascii="Arial" w:hAnsi="Arial" w:cs="Arial"/>
        </w:rPr>
        <w:t>1</w:t>
      </w:r>
      <w:r w:rsidR="00967763">
        <w:rPr>
          <w:rFonts w:ascii="Arial" w:hAnsi="Arial" w:cs="Arial"/>
        </w:rPr>
        <w:t>9</w:t>
      </w:r>
      <w:r w:rsidRPr="003253E9">
        <w:rPr>
          <w:rFonts w:ascii="Arial" w:hAnsi="Arial" w:cs="Arial"/>
        </w:rPr>
        <w:t>.</w:t>
      </w:r>
      <w:r w:rsidR="00967763">
        <w:rPr>
          <w:rFonts w:ascii="Arial" w:hAnsi="Arial" w:cs="Arial"/>
        </w:rPr>
        <w:t>-21.9.</w:t>
      </w:r>
      <w:r w:rsidRPr="003253E9">
        <w:rPr>
          <w:rFonts w:ascii="Arial" w:hAnsi="Arial" w:cs="Arial"/>
        </w:rPr>
        <w:tab/>
      </w:r>
      <w:proofErr w:type="gramEnd"/>
      <w:r w:rsidRPr="003253E9">
        <w:rPr>
          <w:rFonts w:ascii="Arial" w:hAnsi="Arial" w:cs="Arial"/>
        </w:rPr>
        <w:tab/>
        <w:t>Helsinki (JHL-opisto)</w:t>
      </w:r>
    </w:p>
    <w:p w14:paraId="3BB3D521" w14:textId="59C069CC" w:rsidR="0082606A" w:rsidRPr="003253E9" w:rsidRDefault="00967763" w:rsidP="0082606A">
      <w:pPr>
        <w:spacing w:line="276" w:lineRule="auto"/>
        <w:ind w:left="1304"/>
        <w:rPr>
          <w:rFonts w:ascii="Arial" w:hAnsi="Arial" w:cs="Arial"/>
        </w:rPr>
      </w:pPr>
      <w:proofErr w:type="gramStart"/>
      <w:r>
        <w:rPr>
          <w:rFonts w:ascii="Arial" w:hAnsi="Arial" w:cs="Arial"/>
        </w:rPr>
        <w:t>14.-16.11.</w:t>
      </w:r>
      <w:r w:rsidR="008F1F37" w:rsidRPr="003253E9">
        <w:rPr>
          <w:rFonts w:ascii="Arial" w:hAnsi="Arial" w:cs="Arial"/>
        </w:rPr>
        <w:tab/>
      </w:r>
      <w:proofErr w:type="gramEnd"/>
      <w:r w:rsidR="008F1F37" w:rsidRPr="003253E9">
        <w:rPr>
          <w:rFonts w:ascii="Arial" w:hAnsi="Arial" w:cs="Arial"/>
        </w:rPr>
        <w:tab/>
      </w:r>
      <w:r>
        <w:rPr>
          <w:rFonts w:ascii="Arial" w:hAnsi="Arial" w:cs="Arial"/>
        </w:rPr>
        <w:t>Tampere</w:t>
      </w:r>
    </w:p>
    <w:p w14:paraId="7D0414FF" w14:textId="41FEB0B9" w:rsidR="009B25D7" w:rsidRPr="003253E9" w:rsidRDefault="009B25D7" w:rsidP="009B25D7">
      <w:pPr>
        <w:spacing w:line="276" w:lineRule="auto"/>
        <w:ind w:left="1304"/>
        <w:rPr>
          <w:rFonts w:ascii="Arial" w:hAnsi="Arial" w:cs="Arial"/>
        </w:rPr>
      </w:pPr>
      <w:bookmarkStart w:id="5" w:name="_Uuden_luottamusmiehen_kurssi,_1"/>
      <w:bookmarkEnd w:id="5"/>
    </w:p>
    <w:p w14:paraId="20A67BD1" w14:textId="77777777" w:rsidR="007F49FD" w:rsidRPr="0068748B" w:rsidRDefault="007F49FD" w:rsidP="009B25D7">
      <w:pPr>
        <w:pStyle w:val="Otsikko1"/>
        <w:spacing w:before="360"/>
        <w:rPr>
          <w:rFonts w:ascii="Arial" w:hAnsi="Arial" w:cs="Arial"/>
          <w:color w:val="auto"/>
          <w:sz w:val="24"/>
          <w:szCs w:val="24"/>
        </w:rPr>
      </w:pPr>
      <w:r w:rsidRPr="0068748B">
        <w:rPr>
          <w:rFonts w:ascii="Arial" w:hAnsi="Arial" w:cs="Arial"/>
          <w:color w:val="auto"/>
          <w:sz w:val="24"/>
          <w:szCs w:val="24"/>
        </w:rPr>
        <w:lastRenderedPageBreak/>
        <w:t>Uuden luottamusmiehen kurssi, verkkokurssina</w:t>
      </w:r>
    </w:p>
    <w:p w14:paraId="2DE8BA19" w14:textId="77777777" w:rsidR="007F49FD" w:rsidRPr="003253E9" w:rsidRDefault="007F49FD" w:rsidP="009B25D7">
      <w:pPr>
        <w:spacing w:before="120" w:after="120" w:line="276" w:lineRule="auto"/>
        <w:rPr>
          <w:rFonts w:ascii="Arial" w:hAnsi="Arial" w:cs="Arial"/>
        </w:rPr>
      </w:pPr>
      <w:r w:rsidRPr="003253E9">
        <w:rPr>
          <w:rFonts w:ascii="Arial" w:hAnsi="Arial" w:cs="Arial"/>
        </w:rPr>
        <w:t>Kurssilla tutustutaan muun muassa liiton toimintaan ja luottamusmiehen tehtäviin.</w:t>
      </w:r>
      <w:r w:rsidR="008F1F37" w:rsidRPr="003253E9">
        <w:rPr>
          <w:rFonts w:ascii="Arial" w:hAnsi="Arial" w:cs="Arial"/>
        </w:rPr>
        <w:t xml:space="preserve"> Kurssilaisen tulee sopia ennakolta oman työnantajansa kanssa kurssin toteuttamiseen käytettävästä palkallisesta ajasta.</w:t>
      </w:r>
    </w:p>
    <w:p w14:paraId="54381B43" w14:textId="77777777" w:rsidR="007F49FD" w:rsidRPr="003253E9" w:rsidRDefault="007F49FD" w:rsidP="00A9767D">
      <w:pPr>
        <w:spacing w:line="276" w:lineRule="auto"/>
        <w:rPr>
          <w:rFonts w:ascii="Arial" w:hAnsi="Arial" w:cs="Arial"/>
        </w:rPr>
      </w:pPr>
    </w:p>
    <w:p w14:paraId="077AAC70" w14:textId="77777777" w:rsidR="007F49FD" w:rsidRPr="003253E9" w:rsidRDefault="007F49FD" w:rsidP="00A9767D">
      <w:pPr>
        <w:spacing w:line="276" w:lineRule="auto"/>
        <w:ind w:left="1304"/>
        <w:rPr>
          <w:rFonts w:ascii="Arial" w:hAnsi="Arial" w:cs="Arial"/>
          <w:b/>
          <w:i/>
        </w:rPr>
      </w:pPr>
      <w:r w:rsidRPr="003253E9">
        <w:rPr>
          <w:rFonts w:ascii="Arial" w:hAnsi="Arial" w:cs="Arial"/>
          <w:b/>
          <w:i/>
        </w:rPr>
        <w:t>Ajankohta</w:t>
      </w:r>
      <w:r w:rsidRPr="003253E9">
        <w:rPr>
          <w:rFonts w:ascii="Arial" w:hAnsi="Arial" w:cs="Arial"/>
          <w:b/>
          <w:i/>
        </w:rPr>
        <w:tab/>
      </w:r>
      <w:r w:rsidRPr="003253E9">
        <w:rPr>
          <w:rFonts w:ascii="Arial" w:hAnsi="Arial" w:cs="Arial"/>
          <w:b/>
          <w:i/>
        </w:rPr>
        <w:tab/>
        <w:t>Alue/Paikka</w:t>
      </w:r>
      <w:r w:rsidRPr="003253E9">
        <w:rPr>
          <w:rFonts w:ascii="Arial" w:hAnsi="Arial" w:cs="Arial"/>
          <w:b/>
          <w:i/>
        </w:rPr>
        <w:tab/>
      </w:r>
      <w:r w:rsidRPr="003253E9">
        <w:rPr>
          <w:rFonts w:ascii="Arial" w:hAnsi="Arial" w:cs="Arial"/>
          <w:b/>
          <w:i/>
        </w:rPr>
        <w:tab/>
      </w:r>
      <w:r w:rsidRPr="003253E9">
        <w:rPr>
          <w:rFonts w:ascii="Arial" w:hAnsi="Arial" w:cs="Arial"/>
          <w:b/>
          <w:i/>
        </w:rPr>
        <w:tab/>
      </w:r>
    </w:p>
    <w:p w14:paraId="08360907" w14:textId="5082B404" w:rsidR="008F1F37" w:rsidRPr="003253E9" w:rsidRDefault="007203B2" w:rsidP="008F1F37">
      <w:pPr>
        <w:spacing w:line="276" w:lineRule="auto"/>
        <w:ind w:left="1304"/>
        <w:rPr>
          <w:rFonts w:ascii="Arial" w:hAnsi="Arial" w:cs="Arial"/>
        </w:rPr>
      </w:pPr>
      <w:proofErr w:type="gramStart"/>
      <w:r>
        <w:rPr>
          <w:rFonts w:ascii="Arial" w:hAnsi="Arial" w:cs="Arial"/>
        </w:rPr>
        <w:t>31</w:t>
      </w:r>
      <w:r w:rsidR="003316E4" w:rsidRPr="003253E9">
        <w:rPr>
          <w:rFonts w:ascii="Arial" w:hAnsi="Arial" w:cs="Arial"/>
        </w:rPr>
        <w:t>.</w:t>
      </w:r>
      <w:r>
        <w:rPr>
          <w:rFonts w:ascii="Arial" w:hAnsi="Arial" w:cs="Arial"/>
        </w:rPr>
        <w:t>1.-4.3.</w:t>
      </w:r>
      <w:r w:rsidR="007F49FD" w:rsidRPr="003253E9">
        <w:rPr>
          <w:rFonts w:ascii="Arial" w:hAnsi="Arial" w:cs="Arial"/>
        </w:rPr>
        <w:tab/>
      </w:r>
      <w:proofErr w:type="gramEnd"/>
      <w:r w:rsidR="007F49FD" w:rsidRPr="003253E9">
        <w:rPr>
          <w:rFonts w:ascii="Arial" w:hAnsi="Arial" w:cs="Arial"/>
        </w:rPr>
        <w:tab/>
        <w:t>verkko</w:t>
      </w:r>
      <w:r w:rsidR="007F49FD" w:rsidRPr="003253E9">
        <w:rPr>
          <w:rFonts w:ascii="Arial" w:hAnsi="Arial" w:cs="Arial"/>
        </w:rPr>
        <w:tab/>
      </w:r>
    </w:p>
    <w:p w14:paraId="1C04F7D5" w14:textId="5F09697D" w:rsidR="00532865" w:rsidRPr="0014403B" w:rsidRDefault="007203B2" w:rsidP="00330CAC">
      <w:pPr>
        <w:spacing w:line="276" w:lineRule="auto"/>
        <w:ind w:left="1304"/>
        <w:rPr>
          <w:rFonts w:ascii="Arial" w:hAnsi="Arial" w:cs="Arial"/>
          <w:sz w:val="22"/>
          <w:szCs w:val="22"/>
        </w:rPr>
      </w:pPr>
      <w:proofErr w:type="gramStart"/>
      <w:r>
        <w:rPr>
          <w:rFonts w:ascii="Arial" w:hAnsi="Arial" w:cs="Arial"/>
        </w:rPr>
        <w:t>12.9.-14.10</w:t>
      </w:r>
      <w:r w:rsidR="003316E4" w:rsidRPr="003253E9">
        <w:rPr>
          <w:rFonts w:ascii="Arial" w:hAnsi="Arial" w:cs="Arial"/>
        </w:rPr>
        <w:t>.</w:t>
      </w:r>
      <w:r w:rsidR="00B51734">
        <w:rPr>
          <w:rFonts w:ascii="Arial" w:hAnsi="Arial" w:cs="Arial"/>
        </w:rPr>
        <w:tab/>
      </w:r>
      <w:proofErr w:type="gramEnd"/>
      <w:r w:rsidR="00EC45F6">
        <w:rPr>
          <w:rFonts w:ascii="Arial" w:hAnsi="Arial" w:cs="Arial"/>
        </w:rPr>
        <w:tab/>
      </w:r>
      <w:r w:rsidR="007F49FD" w:rsidRPr="003253E9">
        <w:rPr>
          <w:rFonts w:ascii="Arial" w:hAnsi="Arial" w:cs="Arial"/>
        </w:rPr>
        <w:t>verkko</w:t>
      </w:r>
      <w:r w:rsidR="007F49FD" w:rsidRPr="003253E9">
        <w:rPr>
          <w:rFonts w:ascii="Arial" w:hAnsi="Arial" w:cs="Arial"/>
        </w:rPr>
        <w:tab/>
      </w:r>
      <w:r w:rsidR="00EB5827" w:rsidRPr="005102C1">
        <w:rPr>
          <w:rFonts w:ascii="Arial" w:hAnsi="Arial" w:cs="Arial"/>
          <w:sz w:val="22"/>
          <w:szCs w:val="22"/>
        </w:rPr>
        <w:tab/>
      </w:r>
      <w:r w:rsidR="00EB5827" w:rsidRPr="005102C1">
        <w:rPr>
          <w:rFonts w:ascii="Arial" w:hAnsi="Arial" w:cs="Arial"/>
          <w:sz w:val="22"/>
          <w:szCs w:val="22"/>
        </w:rPr>
        <w:tab/>
      </w:r>
    </w:p>
    <w:p w14:paraId="05A47941" w14:textId="77777777" w:rsidR="00EB5827" w:rsidRPr="0068748B" w:rsidRDefault="00EB5827" w:rsidP="009B25D7">
      <w:pPr>
        <w:pStyle w:val="Otsikko1"/>
        <w:spacing w:before="240"/>
        <w:rPr>
          <w:rFonts w:ascii="Arial" w:hAnsi="Arial" w:cs="Arial"/>
        </w:rPr>
      </w:pPr>
      <w:bookmarkStart w:id="6" w:name="_Jatkokurssit"/>
      <w:bookmarkEnd w:id="6"/>
      <w:r w:rsidRPr="00330CAC">
        <w:rPr>
          <w:rFonts w:ascii="Arial" w:hAnsi="Arial" w:cs="Arial"/>
        </w:rPr>
        <w:t>Jatkokurssit</w:t>
      </w:r>
    </w:p>
    <w:p w14:paraId="11CC620C" w14:textId="77777777" w:rsidR="00FD142E" w:rsidRPr="0068748B" w:rsidRDefault="00FD142E" w:rsidP="009B25D7">
      <w:pPr>
        <w:pStyle w:val="Otsikko1"/>
        <w:spacing w:before="360"/>
        <w:rPr>
          <w:rFonts w:ascii="Arial" w:hAnsi="Arial" w:cs="Arial"/>
          <w:color w:val="auto"/>
          <w:sz w:val="24"/>
          <w:szCs w:val="24"/>
        </w:rPr>
      </w:pPr>
      <w:bookmarkStart w:id="7" w:name="_Luottamusmiestiedon_jatkokurssi,_2"/>
      <w:bookmarkEnd w:id="7"/>
      <w:r w:rsidRPr="0068748B">
        <w:rPr>
          <w:rFonts w:ascii="Arial" w:hAnsi="Arial" w:cs="Arial"/>
          <w:color w:val="auto"/>
          <w:sz w:val="24"/>
          <w:szCs w:val="24"/>
        </w:rPr>
        <w:t>Luottamusmiestiedon jatkokurssi, 2 osaa</w:t>
      </w:r>
      <w:r w:rsidR="004D75F0" w:rsidRPr="0068748B">
        <w:rPr>
          <w:rFonts w:ascii="Arial" w:hAnsi="Arial" w:cs="Arial"/>
          <w:color w:val="auto"/>
          <w:sz w:val="24"/>
          <w:szCs w:val="24"/>
        </w:rPr>
        <w:t>,</w:t>
      </w:r>
      <w:r w:rsidRPr="0068748B">
        <w:rPr>
          <w:rFonts w:ascii="Arial" w:hAnsi="Arial" w:cs="Arial"/>
          <w:color w:val="auto"/>
          <w:sz w:val="24"/>
          <w:szCs w:val="24"/>
        </w:rPr>
        <w:t xml:space="preserve"> 3 + 3</w:t>
      </w:r>
      <w:r w:rsidR="001845F1" w:rsidRPr="0068748B">
        <w:rPr>
          <w:rFonts w:ascii="Arial" w:hAnsi="Arial" w:cs="Arial"/>
          <w:color w:val="auto"/>
          <w:sz w:val="24"/>
          <w:szCs w:val="24"/>
        </w:rPr>
        <w:t xml:space="preserve"> pv</w:t>
      </w:r>
      <w:r w:rsidR="00671CEE" w:rsidRPr="0068748B">
        <w:rPr>
          <w:rFonts w:ascii="Arial" w:hAnsi="Arial" w:cs="Arial"/>
          <w:color w:val="auto"/>
          <w:sz w:val="24"/>
          <w:szCs w:val="24"/>
        </w:rPr>
        <w:t xml:space="preserve"> </w:t>
      </w:r>
    </w:p>
    <w:p w14:paraId="68DA1902" w14:textId="77777777" w:rsidR="00D80F97" w:rsidRPr="003253E9" w:rsidRDefault="00D80F97" w:rsidP="004C738F">
      <w:pPr>
        <w:spacing w:before="120" w:after="120" w:line="276" w:lineRule="auto"/>
        <w:rPr>
          <w:rFonts w:ascii="Arial" w:hAnsi="Arial" w:cs="Arial"/>
        </w:rPr>
      </w:pPr>
      <w:r w:rsidRPr="003253E9">
        <w:rPr>
          <w:rFonts w:ascii="Arial" w:hAnsi="Arial" w:cs="Arial"/>
        </w:rPr>
        <w:t xml:space="preserve">Kurssilla syvennetään luottamusmiesosaamista. Kurssit sisältävät työsuhteisiin liittyvien asioiden selventämistä, viestintää, kansainvälisyyttä, tiedonhankintaa, taloutta luottamusmiehen näkökulmasta, kehittämisen orientaation, työlainsäädäntöä ja paikallisen sopimisen haasteita. </w:t>
      </w:r>
    </w:p>
    <w:p w14:paraId="11FE59D7" w14:textId="77777777" w:rsidR="001845F1" w:rsidRPr="003253E9" w:rsidRDefault="001845F1" w:rsidP="00A9767D">
      <w:pPr>
        <w:spacing w:line="276" w:lineRule="auto"/>
        <w:ind w:left="1304"/>
        <w:rPr>
          <w:rFonts w:ascii="Arial" w:hAnsi="Arial" w:cs="Arial"/>
          <w:b/>
          <w:i/>
        </w:rPr>
      </w:pPr>
      <w:r w:rsidRPr="003253E9">
        <w:rPr>
          <w:rFonts w:ascii="Arial" w:hAnsi="Arial" w:cs="Arial"/>
          <w:b/>
          <w:i/>
        </w:rPr>
        <w:t>Ajankohta</w:t>
      </w:r>
      <w:r w:rsidRPr="003253E9">
        <w:rPr>
          <w:rFonts w:ascii="Arial" w:hAnsi="Arial" w:cs="Arial"/>
          <w:b/>
          <w:i/>
        </w:rPr>
        <w:tab/>
      </w:r>
      <w:r w:rsidRPr="003253E9">
        <w:rPr>
          <w:rFonts w:ascii="Arial" w:hAnsi="Arial" w:cs="Arial"/>
          <w:b/>
          <w:i/>
        </w:rPr>
        <w:tab/>
      </w:r>
      <w:r w:rsidR="0058288A" w:rsidRPr="003253E9">
        <w:rPr>
          <w:rFonts w:ascii="Arial" w:hAnsi="Arial" w:cs="Arial"/>
          <w:b/>
          <w:i/>
        </w:rPr>
        <w:t>Alue/</w:t>
      </w:r>
      <w:r w:rsidRPr="003253E9">
        <w:rPr>
          <w:rFonts w:ascii="Arial" w:hAnsi="Arial" w:cs="Arial"/>
          <w:b/>
          <w:i/>
        </w:rPr>
        <w:t>Paikka</w:t>
      </w:r>
      <w:r w:rsidRPr="003253E9">
        <w:rPr>
          <w:rFonts w:ascii="Arial" w:hAnsi="Arial" w:cs="Arial"/>
          <w:b/>
          <w:i/>
        </w:rPr>
        <w:tab/>
      </w:r>
      <w:r w:rsidRPr="003253E9">
        <w:rPr>
          <w:rFonts w:ascii="Arial" w:hAnsi="Arial" w:cs="Arial"/>
          <w:b/>
          <w:i/>
        </w:rPr>
        <w:tab/>
      </w:r>
      <w:r w:rsidRPr="003253E9">
        <w:rPr>
          <w:rFonts w:ascii="Arial" w:hAnsi="Arial" w:cs="Arial"/>
          <w:b/>
          <w:i/>
        </w:rPr>
        <w:tab/>
      </w:r>
    </w:p>
    <w:p w14:paraId="65C94719" w14:textId="026C1ECD" w:rsidR="00355BBE" w:rsidRPr="003253E9" w:rsidRDefault="00D80F97" w:rsidP="00A9767D">
      <w:pPr>
        <w:spacing w:line="276" w:lineRule="auto"/>
        <w:ind w:left="1304"/>
        <w:rPr>
          <w:rFonts w:ascii="Arial" w:hAnsi="Arial" w:cs="Arial"/>
        </w:rPr>
      </w:pPr>
      <w:r w:rsidRPr="003253E9">
        <w:rPr>
          <w:rFonts w:ascii="Arial" w:hAnsi="Arial" w:cs="Arial"/>
        </w:rPr>
        <w:t>2</w:t>
      </w:r>
      <w:r w:rsidR="005318A7">
        <w:rPr>
          <w:rFonts w:ascii="Arial" w:hAnsi="Arial" w:cs="Arial"/>
        </w:rPr>
        <w:t>1</w:t>
      </w:r>
      <w:r w:rsidR="00EC45F6">
        <w:rPr>
          <w:rFonts w:ascii="Arial" w:hAnsi="Arial" w:cs="Arial"/>
        </w:rPr>
        <w:t>.–2</w:t>
      </w:r>
      <w:r w:rsidR="005318A7">
        <w:rPr>
          <w:rFonts w:ascii="Arial" w:hAnsi="Arial" w:cs="Arial"/>
        </w:rPr>
        <w:t>3</w:t>
      </w:r>
      <w:r w:rsidR="00EC45F6">
        <w:rPr>
          <w:rFonts w:ascii="Arial" w:hAnsi="Arial" w:cs="Arial"/>
        </w:rPr>
        <w:t>.2</w:t>
      </w:r>
      <w:r w:rsidRPr="003253E9">
        <w:rPr>
          <w:rFonts w:ascii="Arial" w:hAnsi="Arial" w:cs="Arial"/>
        </w:rPr>
        <w:t>.</w:t>
      </w:r>
      <w:r w:rsidR="001845F1" w:rsidRPr="003253E9">
        <w:rPr>
          <w:rFonts w:ascii="Arial" w:hAnsi="Arial" w:cs="Arial"/>
        </w:rPr>
        <w:tab/>
      </w:r>
      <w:r w:rsidR="004944A0" w:rsidRPr="003253E9">
        <w:rPr>
          <w:rFonts w:ascii="Arial" w:hAnsi="Arial" w:cs="Arial"/>
        </w:rPr>
        <w:tab/>
      </w:r>
      <w:r w:rsidRPr="003253E9">
        <w:rPr>
          <w:rFonts w:ascii="Arial" w:hAnsi="Arial" w:cs="Arial"/>
        </w:rPr>
        <w:t>Helsinki (JHL-opisto)</w:t>
      </w:r>
      <w:r w:rsidR="004944A0" w:rsidRPr="003253E9">
        <w:rPr>
          <w:rFonts w:ascii="Arial" w:hAnsi="Arial" w:cs="Arial"/>
        </w:rPr>
        <w:tab/>
      </w:r>
      <w:r w:rsidR="00FD142E" w:rsidRPr="003253E9">
        <w:rPr>
          <w:rFonts w:ascii="Arial" w:hAnsi="Arial" w:cs="Arial"/>
        </w:rPr>
        <w:t>osa 1/2</w:t>
      </w:r>
    </w:p>
    <w:p w14:paraId="75B97A8C" w14:textId="3594F958" w:rsidR="00E564B6" w:rsidRPr="003253E9" w:rsidRDefault="00EC45F6" w:rsidP="006E4C7E">
      <w:pPr>
        <w:spacing w:line="276" w:lineRule="auto"/>
        <w:ind w:left="1304"/>
        <w:rPr>
          <w:rFonts w:ascii="Arial" w:hAnsi="Arial" w:cs="Arial"/>
        </w:rPr>
      </w:pPr>
      <w:r>
        <w:rPr>
          <w:rFonts w:ascii="Arial" w:hAnsi="Arial" w:cs="Arial"/>
        </w:rPr>
        <w:t>2.–4</w:t>
      </w:r>
      <w:r w:rsidR="00D80F97" w:rsidRPr="003253E9">
        <w:rPr>
          <w:rFonts w:ascii="Arial" w:hAnsi="Arial" w:cs="Arial"/>
        </w:rPr>
        <w:t>.</w:t>
      </w:r>
      <w:r w:rsidR="005318A7">
        <w:rPr>
          <w:rFonts w:ascii="Arial" w:hAnsi="Arial" w:cs="Arial"/>
        </w:rPr>
        <w:t>5.</w:t>
      </w:r>
      <w:r w:rsidR="00D80F97" w:rsidRPr="003253E9">
        <w:rPr>
          <w:rFonts w:ascii="Arial" w:hAnsi="Arial" w:cs="Arial"/>
        </w:rPr>
        <w:tab/>
      </w:r>
      <w:r w:rsidR="00D80F97" w:rsidRPr="003253E9">
        <w:rPr>
          <w:rFonts w:ascii="Arial" w:hAnsi="Arial" w:cs="Arial"/>
        </w:rPr>
        <w:tab/>
        <w:t>Helsinki (JHL-opisto)</w:t>
      </w:r>
      <w:r w:rsidR="00D80F97" w:rsidRPr="003253E9">
        <w:rPr>
          <w:rFonts w:ascii="Arial" w:hAnsi="Arial" w:cs="Arial"/>
        </w:rPr>
        <w:tab/>
        <w:t>osa 1</w:t>
      </w:r>
      <w:r w:rsidR="006E4C7E" w:rsidRPr="003253E9">
        <w:rPr>
          <w:rFonts w:ascii="Arial" w:hAnsi="Arial" w:cs="Arial"/>
        </w:rPr>
        <w:t>/2</w:t>
      </w:r>
    </w:p>
    <w:p w14:paraId="679F3F59" w14:textId="131B8138" w:rsidR="00D80F97" w:rsidRPr="003253E9" w:rsidRDefault="005318A7" w:rsidP="006E4C7E">
      <w:pPr>
        <w:spacing w:line="276" w:lineRule="auto"/>
        <w:ind w:left="1304"/>
        <w:rPr>
          <w:rFonts w:ascii="Arial" w:hAnsi="Arial" w:cs="Arial"/>
        </w:rPr>
      </w:pPr>
      <w:proofErr w:type="gramStart"/>
      <w:r>
        <w:rPr>
          <w:rFonts w:ascii="Arial" w:hAnsi="Arial" w:cs="Arial"/>
        </w:rPr>
        <w:t>26.-28.9.</w:t>
      </w:r>
      <w:r w:rsidR="00D80F97" w:rsidRPr="003253E9">
        <w:rPr>
          <w:rFonts w:ascii="Arial" w:hAnsi="Arial" w:cs="Arial"/>
        </w:rPr>
        <w:tab/>
      </w:r>
      <w:proofErr w:type="gramEnd"/>
      <w:r w:rsidR="00D80F97" w:rsidRPr="003253E9">
        <w:rPr>
          <w:rFonts w:ascii="Arial" w:hAnsi="Arial" w:cs="Arial"/>
        </w:rPr>
        <w:tab/>
        <w:t>Helsinki (JHL-opisto)</w:t>
      </w:r>
      <w:r w:rsidR="00D80F97" w:rsidRPr="003253E9">
        <w:rPr>
          <w:rFonts w:ascii="Arial" w:hAnsi="Arial" w:cs="Arial"/>
        </w:rPr>
        <w:tab/>
        <w:t>osa 1/2</w:t>
      </w:r>
    </w:p>
    <w:p w14:paraId="634E2826" w14:textId="6C046626" w:rsidR="00D80F97" w:rsidRPr="003253E9" w:rsidRDefault="00EC45F6" w:rsidP="006E4C7E">
      <w:pPr>
        <w:spacing w:line="276" w:lineRule="auto"/>
        <w:ind w:left="1304"/>
        <w:rPr>
          <w:rFonts w:ascii="Arial" w:hAnsi="Arial" w:cs="Arial"/>
        </w:rPr>
      </w:pPr>
      <w:r>
        <w:rPr>
          <w:rFonts w:ascii="Arial" w:hAnsi="Arial" w:cs="Arial"/>
        </w:rPr>
        <w:t>2</w:t>
      </w:r>
      <w:r w:rsidR="005318A7">
        <w:rPr>
          <w:rFonts w:ascii="Arial" w:hAnsi="Arial" w:cs="Arial"/>
        </w:rPr>
        <w:t>8</w:t>
      </w:r>
      <w:r>
        <w:rPr>
          <w:rFonts w:ascii="Arial" w:hAnsi="Arial" w:cs="Arial"/>
        </w:rPr>
        <w:t>.–</w:t>
      </w:r>
      <w:r w:rsidR="005318A7">
        <w:rPr>
          <w:rFonts w:ascii="Arial" w:hAnsi="Arial" w:cs="Arial"/>
        </w:rPr>
        <w:t>30.11</w:t>
      </w:r>
      <w:r w:rsidR="00D80F97" w:rsidRPr="003253E9">
        <w:rPr>
          <w:rFonts w:ascii="Arial" w:hAnsi="Arial" w:cs="Arial"/>
        </w:rPr>
        <w:t>.</w:t>
      </w:r>
      <w:r w:rsidR="00D80F97" w:rsidRPr="003253E9">
        <w:rPr>
          <w:rFonts w:ascii="Arial" w:hAnsi="Arial" w:cs="Arial"/>
        </w:rPr>
        <w:tab/>
      </w:r>
      <w:r w:rsidR="00D80F97" w:rsidRPr="003253E9">
        <w:rPr>
          <w:rFonts w:ascii="Arial" w:hAnsi="Arial" w:cs="Arial"/>
        </w:rPr>
        <w:tab/>
        <w:t>Helsinki (JHL-opisto)</w:t>
      </w:r>
      <w:r w:rsidR="00D80F97" w:rsidRPr="003253E9">
        <w:rPr>
          <w:rFonts w:ascii="Arial" w:hAnsi="Arial" w:cs="Arial"/>
        </w:rPr>
        <w:tab/>
        <w:t>osa 1/2</w:t>
      </w:r>
    </w:p>
    <w:p w14:paraId="48672C72" w14:textId="4EA22F97" w:rsidR="00D80F97" w:rsidRDefault="00D80F97" w:rsidP="006E4C7E">
      <w:pPr>
        <w:spacing w:line="276" w:lineRule="auto"/>
        <w:ind w:left="1304"/>
        <w:rPr>
          <w:rFonts w:ascii="Arial" w:hAnsi="Arial" w:cs="Arial"/>
        </w:rPr>
      </w:pPr>
    </w:p>
    <w:p w14:paraId="3F089856" w14:textId="0A924487" w:rsidR="005318A7" w:rsidRPr="003253E9" w:rsidRDefault="005318A7" w:rsidP="006E4C7E">
      <w:pPr>
        <w:spacing w:line="276" w:lineRule="auto"/>
        <w:ind w:left="1304"/>
        <w:rPr>
          <w:rFonts w:ascii="Arial" w:hAnsi="Arial" w:cs="Arial"/>
        </w:rPr>
      </w:pPr>
      <w:proofErr w:type="gramStart"/>
      <w:r>
        <w:rPr>
          <w:rFonts w:ascii="Arial" w:hAnsi="Arial" w:cs="Arial"/>
        </w:rPr>
        <w:t>21.-23.3.</w:t>
      </w:r>
      <w:r>
        <w:rPr>
          <w:rFonts w:ascii="Arial" w:hAnsi="Arial" w:cs="Arial"/>
        </w:rPr>
        <w:tab/>
      </w:r>
      <w:proofErr w:type="gramEnd"/>
      <w:r>
        <w:rPr>
          <w:rFonts w:ascii="Arial" w:hAnsi="Arial" w:cs="Arial"/>
        </w:rPr>
        <w:tab/>
      </w:r>
      <w:r w:rsidRPr="003253E9">
        <w:rPr>
          <w:rFonts w:ascii="Arial" w:hAnsi="Arial" w:cs="Arial"/>
        </w:rPr>
        <w:t>Helsinki (JHL-opisto)</w:t>
      </w:r>
      <w:r w:rsidRPr="003253E9">
        <w:rPr>
          <w:rFonts w:ascii="Arial" w:hAnsi="Arial" w:cs="Arial"/>
        </w:rPr>
        <w:tab/>
        <w:t>osa 2/2</w:t>
      </w:r>
    </w:p>
    <w:p w14:paraId="3920E7CF" w14:textId="60D10B0F" w:rsidR="00D80F97" w:rsidRPr="003253E9" w:rsidRDefault="00EC45F6" w:rsidP="006E4C7E">
      <w:pPr>
        <w:spacing w:line="276" w:lineRule="auto"/>
        <w:ind w:left="1304"/>
        <w:rPr>
          <w:rFonts w:ascii="Arial" w:hAnsi="Arial" w:cs="Arial"/>
        </w:rPr>
      </w:pPr>
      <w:proofErr w:type="gramStart"/>
      <w:r>
        <w:rPr>
          <w:rFonts w:ascii="Arial" w:hAnsi="Arial" w:cs="Arial"/>
        </w:rPr>
        <w:t>2</w:t>
      </w:r>
      <w:r w:rsidR="005318A7">
        <w:rPr>
          <w:rFonts w:ascii="Arial" w:hAnsi="Arial" w:cs="Arial"/>
        </w:rPr>
        <w:t>3</w:t>
      </w:r>
      <w:r w:rsidR="00D80F97" w:rsidRPr="003253E9">
        <w:rPr>
          <w:rFonts w:ascii="Arial" w:hAnsi="Arial" w:cs="Arial"/>
        </w:rPr>
        <w:t>.</w:t>
      </w:r>
      <w:r w:rsidR="005318A7">
        <w:rPr>
          <w:rFonts w:ascii="Arial" w:hAnsi="Arial" w:cs="Arial"/>
        </w:rPr>
        <w:t>-25.5.</w:t>
      </w:r>
      <w:r w:rsidR="00D80F97" w:rsidRPr="003253E9">
        <w:rPr>
          <w:rFonts w:ascii="Arial" w:hAnsi="Arial" w:cs="Arial"/>
        </w:rPr>
        <w:tab/>
      </w:r>
      <w:proofErr w:type="gramEnd"/>
      <w:r w:rsidR="00D80F97" w:rsidRPr="003253E9">
        <w:rPr>
          <w:rFonts w:ascii="Arial" w:hAnsi="Arial" w:cs="Arial"/>
        </w:rPr>
        <w:tab/>
        <w:t>Helsinki (JHL-opisto)</w:t>
      </w:r>
      <w:r w:rsidR="00D80F97" w:rsidRPr="003253E9">
        <w:rPr>
          <w:rFonts w:ascii="Arial" w:hAnsi="Arial" w:cs="Arial"/>
        </w:rPr>
        <w:tab/>
        <w:t>osa 2/2</w:t>
      </w:r>
    </w:p>
    <w:p w14:paraId="3E69B43C" w14:textId="42BA0949" w:rsidR="00D80F97" w:rsidRPr="003253E9" w:rsidRDefault="005318A7" w:rsidP="006E4C7E">
      <w:pPr>
        <w:spacing w:line="276" w:lineRule="auto"/>
        <w:ind w:left="1304"/>
        <w:rPr>
          <w:rFonts w:ascii="Arial" w:hAnsi="Arial" w:cs="Arial"/>
        </w:rPr>
      </w:pPr>
      <w:proofErr w:type="gramStart"/>
      <w:r>
        <w:rPr>
          <w:rFonts w:ascii="Arial" w:hAnsi="Arial" w:cs="Arial"/>
        </w:rPr>
        <w:t>3</w:t>
      </w:r>
      <w:r w:rsidR="00D80F97" w:rsidRPr="003253E9">
        <w:rPr>
          <w:rFonts w:ascii="Arial" w:hAnsi="Arial" w:cs="Arial"/>
        </w:rPr>
        <w:t>.</w:t>
      </w:r>
      <w:r>
        <w:rPr>
          <w:rFonts w:ascii="Arial" w:hAnsi="Arial" w:cs="Arial"/>
        </w:rPr>
        <w:t>-5.10.</w:t>
      </w:r>
      <w:r w:rsidR="00D80F97" w:rsidRPr="003253E9">
        <w:rPr>
          <w:rFonts w:ascii="Arial" w:hAnsi="Arial" w:cs="Arial"/>
        </w:rPr>
        <w:tab/>
      </w:r>
      <w:proofErr w:type="gramEnd"/>
      <w:r w:rsidR="00D80F97" w:rsidRPr="003253E9">
        <w:rPr>
          <w:rFonts w:ascii="Arial" w:hAnsi="Arial" w:cs="Arial"/>
        </w:rPr>
        <w:tab/>
        <w:t>Helsinki (JHL-opisto)</w:t>
      </w:r>
      <w:r w:rsidR="00D80F97" w:rsidRPr="003253E9">
        <w:rPr>
          <w:rFonts w:ascii="Arial" w:hAnsi="Arial" w:cs="Arial"/>
        </w:rPr>
        <w:tab/>
        <w:t>osa 2/2</w:t>
      </w:r>
    </w:p>
    <w:p w14:paraId="0679328C" w14:textId="58C8A2D4" w:rsidR="009F50BF" w:rsidRPr="003253E9" w:rsidRDefault="005318A7" w:rsidP="005318A7">
      <w:pPr>
        <w:spacing w:line="276" w:lineRule="auto"/>
        <w:ind w:left="1304"/>
        <w:rPr>
          <w:rFonts w:ascii="Arial" w:hAnsi="Arial" w:cs="Arial"/>
        </w:rPr>
      </w:pPr>
      <w:proofErr w:type="gramStart"/>
      <w:r>
        <w:rPr>
          <w:rFonts w:ascii="Arial" w:hAnsi="Arial" w:cs="Arial"/>
        </w:rPr>
        <w:t>7</w:t>
      </w:r>
      <w:r w:rsidR="00D80F97" w:rsidRPr="003253E9">
        <w:rPr>
          <w:rFonts w:ascii="Arial" w:hAnsi="Arial" w:cs="Arial"/>
        </w:rPr>
        <w:t>.</w:t>
      </w:r>
      <w:r>
        <w:rPr>
          <w:rFonts w:ascii="Arial" w:hAnsi="Arial" w:cs="Arial"/>
        </w:rPr>
        <w:t>-9.12.</w:t>
      </w:r>
      <w:r w:rsidR="00D80F97" w:rsidRPr="003253E9">
        <w:rPr>
          <w:rFonts w:ascii="Arial" w:hAnsi="Arial" w:cs="Arial"/>
        </w:rPr>
        <w:tab/>
      </w:r>
      <w:proofErr w:type="gramEnd"/>
      <w:r w:rsidR="00EC45F6">
        <w:rPr>
          <w:rFonts w:ascii="Arial" w:hAnsi="Arial" w:cs="Arial"/>
        </w:rPr>
        <w:tab/>
      </w:r>
      <w:r w:rsidR="00D80F97" w:rsidRPr="003253E9">
        <w:rPr>
          <w:rFonts w:ascii="Arial" w:hAnsi="Arial" w:cs="Arial"/>
        </w:rPr>
        <w:t>Helsinki (JHL-opisto)</w:t>
      </w:r>
      <w:r w:rsidR="00D80F97" w:rsidRPr="003253E9">
        <w:rPr>
          <w:rFonts w:ascii="Arial" w:hAnsi="Arial" w:cs="Arial"/>
        </w:rPr>
        <w:tab/>
        <w:t>osa 2/2</w:t>
      </w:r>
    </w:p>
    <w:p w14:paraId="7294D2F0" w14:textId="77777777" w:rsidR="0043263A" w:rsidRPr="0068748B" w:rsidRDefault="00EB5827" w:rsidP="009B25D7">
      <w:pPr>
        <w:pStyle w:val="Otsikko1"/>
        <w:spacing w:before="240"/>
        <w:rPr>
          <w:rFonts w:ascii="Arial" w:hAnsi="Arial" w:cs="Arial"/>
        </w:rPr>
      </w:pPr>
      <w:bookmarkStart w:id="8" w:name="_Täydennyskurssit"/>
      <w:bookmarkEnd w:id="8"/>
      <w:r w:rsidRPr="00330CAC">
        <w:rPr>
          <w:rFonts w:ascii="Arial" w:hAnsi="Arial" w:cs="Arial"/>
        </w:rPr>
        <w:t>Täydennyskurssit</w:t>
      </w:r>
    </w:p>
    <w:p w14:paraId="526D363A" w14:textId="77777777" w:rsidR="008B6AFE" w:rsidRPr="0068748B" w:rsidRDefault="008B6AFE" w:rsidP="009B25D7">
      <w:pPr>
        <w:pStyle w:val="Otsikko1"/>
        <w:spacing w:before="360"/>
        <w:rPr>
          <w:rFonts w:ascii="Arial" w:hAnsi="Arial" w:cs="Arial"/>
          <w:color w:val="auto"/>
          <w:sz w:val="24"/>
          <w:szCs w:val="24"/>
        </w:rPr>
      </w:pPr>
      <w:bookmarkStart w:id="9" w:name="_Yksityisen_sosiaalialan_luottamusmi"/>
      <w:bookmarkEnd w:id="9"/>
      <w:r w:rsidRPr="0068748B">
        <w:rPr>
          <w:rFonts w:ascii="Arial" w:hAnsi="Arial" w:cs="Arial"/>
          <w:color w:val="auto"/>
          <w:sz w:val="24"/>
          <w:szCs w:val="24"/>
        </w:rPr>
        <w:t>Yksityisen sosiaalialan luottamusmiestiedon täydennyskurssi, 3 pv</w:t>
      </w:r>
    </w:p>
    <w:p w14:paraId="42C61E6B" w14:textId="77777777" w:rsidR="008B6AFE" w:rsidRPr="003253E9" w:rsidRDefault="008B6AFE" w:rsidP="009B25D7">
      <w:pPr>
        <w:spacing w:before="120" w:after="120" w:line="276" w:lineRule="auto"/>
        <w:rPr>
          <w:rFonts w:ascii="Arial" w:hAnsi="Arial" w:cs="Arial"/>
        </w:rPr>
      </w:pPr>
      <w:r w:rsidRPr="003253E9">
        <w:rPr>
          <w:rFonts w:ascii="Arial" w:hAnsi="Arial" w:cs="Arial"/>
        </w:rPr>
        <w:t>Kurssilla käsitellään yksityisen sosiaalipalvelualan työehtosopimuksen määräyksiä ja tulkintoja, työaikaa, palkkausta ym. sekä muuta neuvottelumenettelyä.</w:t>
      </w:r>
    </w:p>
    <w:p w14:paraId="4589D66C" w14:textId="77777777" w:rsidR="008B6AFE" w:rsidRPr="003253E9" w:rsidRDefault="008B6AFE" w:rsidP="008B6AFE">
      <w:pPr>
        <w:spacing w:line="276" w:lineRule="auto"/>
        <w:ind w:left="1304"/>
        <w:rPr>
          <w:rFonts w:ascii="Arial" w:hAnsi="Arial" w:cs="Arial"/>
          <w:b/>
          <w:i/>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r w:rsidRPr="003253E9">
        <w:rPr>
          <w:rFonts w:ascii="Arial" w:hAnsi="Arial" w:cs="Arial"/>
          <w:b/>
          <w:i/>
        </w:rPr>
        <w:tab/>
      </w:r>
      <w:r w:rsidRPr="003253E9">
        <w:rPr>
          <w:rFonts w:ascii="Arial" w:hAnsi="Arial" w:cs="Arial"/>
          <w:b/>
          <w:i/>
        </w:rPr>
        <w:tab/>
      </w:r>
      <w:r w:rsidRPr="003253E9">
        <w:rPr>
          <w:rFonts w:ascii="Arial" w:hAnsi="Arial" w:cs="Arial"/>
          <w:b/>
          <w:i/>
        </w:rPr>
        <w:tab/>
      </w:r>
    </w:p>
    <w:p w14:paraId="53F3C81F" w14:textId="490C1912" w:rsidR="008B6AFE" w:rsidRPr="003253E9" w:rsidRDefault="00FF3E5F" w:rsidP="008B6AFE">
      <w:pPr>
        <w:spacing w:line="276" w:lineRule="auto"/>
        <w:ind w:left="1304"/>
        <w:rPr>
          <w:rFonts w:ascii="Arial" w:hAnsi="Arial" w:cs="Arial"/>
        </w:rPr>
      </w:pPr>
      <w:proofErr w:type="gramStart"/>
      <w:r>
        <w:rPr>
          <w:rFonts w:ascii="Arial" w:hAnsi="Arial" w:cs="Arial"/>
        </w:rPr>
        <w:t>30</w:t>
      </w:r>
      <w:r w:rsidR="008B6AFE" w:rsidRPr="003253E9">
        <w:rPr>
          <w:rFonts w:ascii="Arial" w:hAnsi="Arial" w:cs="Arial"/>
        </w:rPr>
        <w:t>.</w:t>
      </w:r>
      <w:r>
        <w:rPr>
          <w:rFonts w:ascii="Arial" w:hAnsi="Arial" w:cs="Arial"/>
        </w:rPr>
        <w:t>5.-1.6.</w:t>
      </w:r>
      <w:r w:rsidR="008B6AFE" w:rsidRPr="003253E9">
        <w:rPr>
          <w:rFonts w:ascii="Arial" w:hAnsi="Arial" w:cs="Arial"/>
        </w:rPr>
        <w:tab/>
      </w:r>
      <w:proofErr w:type="gramEnd"/>
      <w:r w:rsidR="008B6AFE" w:rsidRPr="003253E9">
        <w:rPr>
          <w:rFonts w:ascii="Arial" w:hAnsi="Arial" w:cs="Arial"/>
        </w:rPr>
        <w:tab/>
        <w:t>Helsinki (JHL-opisto)</w:t>
      </w:r>
    </w:p>
    <w:p w14:paraId="4A5133C3" w14:textId="17443908" w:rsidR="008B6AFE" w:rsidRPr="003253E9" w:rsidRDefault="00FF3E5F" w:rsidP="0068748B">
      <w:pPr>
        <w:spacing w:line="276" w:lineRule="auto"/>
        <w:ind w:left="1304"/>
        <w:rPr>
          <w:rFonts w:ascii="Arial" w:hAnsi="Arial" w:cs="Arial"/>
        </w:rPr>
      </w:pPr>
      <w:proofErr w:type="gramStart"/>
      <w:r>
        <w:rPr>
          <w:rFonts w:ascii="Arial" w:hAnsi="Arial" w:cs="Arial"/>
        </w:rPr>
        <w:t>5</w:t>
      </w:r>
      <w:r w:rsidR="008B6AFE" w:rsidRPr="003253E9">
        <w:rPr>
          <w:rFonts w:ascii="Arial" w:hAnsi="Arial" w:cs="Arial"/>
        </w:rPr>
        <w:t>.</w:t>
      </w:r>
      <w:r>
        <w:rPr>
          <w:rFonts w:ascii="Arial" w:hAnsi="Arial" w:cs="Arial"/>
        </w:rPr>
        <w:t>9.-7.9.</w:t>
      </w:r>
      <w:r w:rsidR="008B6AFE" w:rsidRPr="003253E9">
        <w:rPr>
          <w:rFonts w:ascii="Arial" w:hAnsi="Arial" w:cs="Arial"/>
        </w:rPr>
        <w:tab/>
      </w:r>
      <w:proofErr w:type="gramEnd"/>
      <w:r w:rsidR="00EC45F6">
        <w:rPr>
          <w:rFonts w:ascii="Arial" w:hAnsi="Arial" w:cs="Arial"/>
        </w:rPr>
        <w:tab/>
      </w:r>
      <w:r w:rsidR="008B6AFE" w:rsidRPr="003253E9">
        <w:rPr>
          <w:rFonts w:ascii="Arial" w:hAnsi="Arial" w:cs="Arial"/>
        </w:rPr>
        <w:t>Helsinki (JHL-opisto)</w:t>
      </w:r>
    </w:p>
    <w:p w14:paraId="283BAC43" w14:textId="77777777" w:rsidR="008B6AFE" w:rsidRPr="0068748B" w:rsidRDefault="008B6AFE" w:rsidP="009B25D7">
      <w:pPr>
        <w:pStyle w:val="Otsikko1"/>
        <w:spacing w:before="360"/>
        <w:rPr>
          <w:rFonts w:ascii="Arial" w:hAnsi="Arial" w:cs="Arial"/>
          <w:color w:val="auto"/>
          <w:sz w:val="24"/>
          <w:szCs w:val="24"/>
        </w:rPr>
      </w:pPr>
      <w:bookmarkStart w:id="10" w:name="_Yksityisten_alojen_luottamusmiesten"/>
      <w:bookmarkEnd w:id="10"/>
      <w:r w:rsidRPr="0068748B">
        <w:rPr>
          <w:rFonts w:ascii="Arial" w:hAnsi="Arial" w:cs="Arial"/>
          <w:color w:val="auto"/>
          <w:sz w:val="24"/>
          <w:szCs w:val="24"/>
        </w:rPr>
        <w:t>Yksityisten alojen luottamusmiesten kokoava kurssi, 2 pv</w:t>
      </w:r>
    </w:p>
    <w:p w14:paraId="144C59D0" w14:textId="77777777" w:rsidR="008B6AFE" w:rsidRPr="003253E9" w:rsidRDefault="008B6AFE" w:rsidP="004C738F">
      <w:pPr>
        <w:spacing w:before="120" w:after="120" w:line="276" w:lineRule="auto"/>
        <w:rPr>
          <w:rFonts w:ascii="Arial" w:hAnsi="Arial" w:cs="Arial"/>
        </w:rPr>
      </w:pPr>
      <w:r w:rsidRPr="003253E9">
        <w:rPr>
          <w:rFonts w:ascii="Arial" w:hAnsi="Arial" w:cs="Arial"/>
        </w:rPr>
        <w:t xml:space="preserve">Ajankohtaiset työmarkkina-asiat yksityisillä sopimusaloilla. </w:t>
      </w:r>
    </w:p>
    <w:p w14:paraId="501E4160" w14:textId="77777777" w:rsidR="008B6AFE" w:rsidRPr="003253E9" w:rsidRDefault="008B6AFE" w:rsidP="008B6AFE">
      <w:pPr>
        <w:spacing w:line="276" w:lineRule="auto"/>
        <w:ind w:left="1304"/>
        <w:rPr>
          <w:rFonts w:ascii="Arial" w:hAnsi="Arial" w:cs="Arial"/>
          <w:b/>
          <w:i/>
        </w:rPr>
      </w:pPr>
      <w:bookmarkStart w:id="11" w:name="_Hlk83203492"/>
      <w:r w:rsidRPr="003253E9">
        <w:rPr>
          <w:rFonts w:ascii="Arial" w:hAnsi="Arial" w:cs="Arial"/>
          <w:b/>
          <w:i/>
        </w:rPr>
        <w:t>Ajankohta</w:t>
      </w:r>
      <w:r w:rsidRPr="003253E9">
        <w:rPr>
          <w:rFonts w:ascii="Arial" w:hAnsi="Arial" w:cs="Arial"/>
          <w:b/>
          <w:i/>
        </w:rPr>
        <w:tab/>
      </w:r>
      <w:r w:rsidRPr="003253E9">
        <w:rPr>
          <w:rFonts w:ascii="Arial" w:hAnsi="Arial" w:cs="Arial"/>
          <w:b/>
          <w:i/>
        </w:rPr>
        <w:tab/>
        <w:t>Paikka</w:t>
      </w:r>
    </w:p>
    <w:p w14:paraId="33BEDE49" w14:textId="02AC668E" w:rsidR="008B6AFE" w:rsidRPr="003253E9" w:rsidRDefault="00F646DC" w:rsidP="009B25D7">
      <w:pPr>
        <w:spacing w:line="276" w:lineRule="auto"/>
        <w:ind w:left="1304"/>
        <w:rPr>
          <w:rFonts w:ascii="Arial" w:hAnsi="Arial" w:cs="Arial"/>
        </w:rPr>
      </w:pPr>
      <w:proofErr w:type="gramStart"/>
      <w:r>
        <w:rPr>
          <w:rFonts w:ascii="Arial" w:hAnsi="Arial" w:cs="Arial"/>
        </w:rPr>
        <w:t>8.-</w:t>
      </w:r>
      <w:r w:rsidR="00C33B2A">
        <w:rPr>
          <w:rFonts w:ascii="Arial" w:hAnsi="Arial" w:cs="Arial"/>
        </w:rPr>
        <w:t>9</w:t>
      </w:r>
      <w:r w:rsidR="008B6AFE" w:rsidRPr="003253E9">
        <w:rPr>
          <w:rFonts w:ascii="Arial" w:hAnsi="Arial" w:cs="Arial"/>
        </w:rPr>
        <w:t xml:space="preserve">.12. </w:t>
      </w:r>
      <w:r w:rsidR="008B6AFE" w:rsidRPr="003253E9">
        <w:rPr>
          <w:rFonts w:ascii="Arial" w:hAnsi="Arial" w:cs="Arial"/>
        </w:rPr>
        <w:tab/>
      </w:r>
      <w:proofErr w:type="gramEnd"/>
      <w:r w:rsidR="00C33B2A">
        <w:rPr>
          <w:rFonts w:ascii="Arial" w:hAnsi="Arial" w:cs="Arial"/>
        </w:rPr>
        <w:tab/>
      </w:r>
      <w:r w:rsidR="008B6AFE" w:rsidRPr="003253E9">
        <w:rPr>
          <w:rFonts w:ascii="Arial" w:hAnsi="Arial" w:cs="Arial"/>
        </w:rPr>
        <w:t>Helsinki (JHL-opisto)</w:t>
      </w:r>
    </w:p>
    <w:p w14:paraId="16B5D443" w14:textId="6CF5CF44" w:rsidR="00F2334A" w:rsidRPr="009B499F" w:rsidRDefault="00F2334A" w:rsidP="009B25D7">
      <w:pPr>
        <w:pStyle w:val="Otsikko1"/>
        <w:spacing w:before="360"/>
        <w:rPr>
          <w:rFonts w:ascii="Arial" w:hAnsi="Arial" w:cs="Arial"/>
          <w:color w:val="FF0000"/>
          <w:sz w:val="24"/>
          <w:szCs w:val="24"/>
        </w:rPr>
      </w:pPr>
      <w:bookmarkStart w:id="12" w:name="_Työoikeuden_peruskurssi,_3"/>
      <w:bookmarkEnd w:id="11"/>
      <w:bookmarkEnd w:id="12"/>
      <w:r w:rsidRPr="009B499F">
        <w:rPr>
          <w:rFonts w:ascii="Arial" w:hAnsi="Arial" w:cs="Arial"/>
          <w:color w:val="FF0000"/>
          <w:sz w:val="24"/>
          <w:szCs w:val="24"/>
        </w:rPr>
        <w:lastRenderedPageBreak/>
        <w:t>Yksityisten alojen luottamusmiestiedon täydennyskurssi, paikallinen neuvottelutoiminta, 2</w:t>
      </w:r>
      <w:r w:rsidR="009B499F">
        <w:rPr>
          <w:rFonts w:ascii="Arial" w:hAnsi="Arial" w:cs="Arial"/>
          <w:color w:val="FF0000"/>
          <w:sz w:val="24"/>
          <w:szCs w:val="24"/>
        </w:rPr>
        <w:t xml:space="preserve"> </w:t>
      </w:r>
      <w:r w:rsidRPr="009B499F">
        <w:rPr>
          <w:rFonts w:ascii="Arial" w:hAnsi="Arial" w:cs="Arial"/>
          <w:color w:val="FF0000"/>
          <w:sz w:val="24"/>
          <w:szCs w:val="24"/>
        </w:rPr>
        <w:t xml:space="preserve">pv </w:t>
      </w:r>
    </w:p>
    <w:p w14:paraId="43FC4AF5" w14:textId="40D4838D" w:rsidR="00F2334A" w:rsidRPr="009B499F" w:rsidRDefault="00F2334A" w:rsidP="00F2334A">
      <w:pPr>
        <w:rPr>
          <w:color w:val="FF0000"/>
        </w:rPr>
      </w:pPr>
    </w:p>
    <w:p w14:paraId="33C79D4D" w14:textId="6D3C282C" w:rsidR="00F2334A" w:rsidRPr="009B499F" w:rsidRDefault="00F2334A" w:rsidP="00F2334A">
      <w:pPr>
        <w:rPr>
          <w:rFonts w:ascii="Arial" w:hAnsi="Arial" w:cs="Arial"/>
          <w:color w:val="FF0000"/>
        </w:rPr>
      </w:pPr>
      <w:r w:rsidRPr="009B499F">
        <w:rPr>
          <w:rFonts w:ascii="Arial" w:hAnsi="Arial" w:cs="Arial"/>
          <w:color w:val="FF0000"/>
        </w:rPr>
        <w:t>Kurssilla käsitellään sopimuksien mukaista neuvottelumenettelyä, erimielisyysasioita ja paikallista sopimista.</w:t>
      </w:r>
    </w:p>
    <w:p w14:paraId="37DE1BB1" w14:textId="5ED92AF1" w:rsidR="00F2334A" w:rsidRPr="009B499F" w:rsidRDefault="00F2334A" w:rsidP="00F2334A">
      <w:pPr>
        <w:rPr>
          <w:rFonts w:ascii="Arial" w:hAnsi="Arial" w:cs="Arial"/>
          <w:color w:val="FF0000"/>
        </w:rPr>
      </w:pPr>
    </w:p>
    <w:p w14:paraId="54EC2A6C" w14:textId="77777777" w:rsidR="00F2334A" w:rsidRPr="009B499F" w:rsidRDefault="00F2334A" w:rsidP="00F2334A">
      <w:pPr>
        <w:spacing w:line="276" w:lineRule="auto"/>
        <w:ind w:left="1304"/>
        <w:rPr>
          <w:rFonts w:ascii="Arial" w:hAnsi="Arial" w:cs="Arial"/>
          <w:b/>
          <w:i/>
          <w:color w:val="FF0000"/>
        </w:rPr>
      </w:pPr>
      <w:r w:rsidRPr="009B499F">
        <w:rPr>
          <w:rFonts w:ascii="Arial" w:hAnsi="Arial" w:cs="Arial"/>
          <w:b/>
          <w:i/>
          <w:color w:val="FF0000"/>
        </w:rPr>
        <w:t>Ajankohta</w:t>
      </w:r>
      <w:r w:rsidRPr="009B499F">
        <w:rPr>
          <w:rFonts w:ascii="Arial" w:hAnsi="Arial" w:cs="Arial"/>
          <w:b/>
          <w:i/>
          <w:color w:val="FF0000"/>
        </w:rPr>
        <w:tab/>
      </w:r>
      <w:r w:rsidRPr="009B499F">
        <w:rPr>
          <w:rFonts w:ascii="Arial" w:hAnsi="Arial" w:cs="Arial"/>
          <w:b/>
          <w:i/>
          <w:color w:val="FF0000"/>
        </w:rPr>
        <w:tab/>
        <w:t>Paikka</w:t>
      </w:r>
    </w:p>
    <w:p w14:paraId="03246693" w14:textId="0914E773" w:rsidR="00F2334A" w:rsidRPr="009B499F" w:rsidRDefault="00F2334A" w:rsidP="00F2334A">
      <w:pPr>
        <w:spacing w:line="276" w:lineRule="auto"/>
        <w:ind w:left="1304"/>
        <w:rPr>
          <w:rFonts w:ascii="Arial" w:hAnsi="Arial" w:cs="Arial"/>
          <w:color w:val="FF0000"/>
        </w:rPr>
      </w:pPr>
      <w:proofErr w:type="gramStart"/>
      <w:r w:rsidRPr="009B499F">
        <w:rPr>
          <w:rFonts w:ascii="Arial" w:hAnsi="Arial" w:cs="Arial"/>
          <w:color w:val="FF0000"/>
        </w:rPr>
        <w:t xml:space="preserve">9.-10.5. </w:t>
      </w:r>
      <w:r w:rsidRPr="009B499F">
        <w:rPr>
          <w:rFonts w:ascii="Arial" w:hAnsi="Arial" w:cs="Arial"/>
          <w:color w:val="FF0000"/>
        </w:rPr>
        <w:tab/>
      </w:r>
      <w:proofErr w:type="gramEnd"/>
      <w:r w:rsidRPr="009B499F">
        <w:rPr>
          <w:rFonts w:ascii="Arial" w:hAnsi="Arial" w:cs="Arial"/>
          <w:color w:val="FF0000"/>
        </w:rPr>
        <w:tab/>
        <w:t>Helsinki (JHL-opisto)</w:t>
      </w:r>
    </w:p>
    <w:p w14:paraId="3C626B44" w14:textId="3F681336" w:rsidR="00D80F97" w:rsidRPr="0068748B" w:rsidRDefault="00D80F97" w:rsidP="009B25D7">
      <w:pPr>
        <w:pStyle w:val="Otsikko1"/>
        <w:spacing w:before="360"/>
        <w:rPr>
          <w:rFonts w:ascii="Arial" w:hAnsi="Arial" w:cs="Arial"/>
          <w:color w:val="auto"/>
          <w:sz w:val="24"/>
          <w:szCs w:val="24"/>
        </w:rPr>
      </w:pPr>
      <w:r w:rsidRPr="0068748B">
        <w:rPr>
          <w:rFonts w:ascii="Arial" w:hAnsi="Arial" w:cs="Arial"/>
          <w:color w:val="auto"/>
          <w:sz w:val="24"/>
          <w:szCs w:val="24"/>
        </w:rPr>
        <w:t>Työoikeuden peruskurssi, 3 pv</w:t>
      </w:r>
    </w:p>
    <w:p w14:paraId="26B9D3E4" w14:textId="58251482" w:rsidR="00D80F97" w:rsidRPr="003253E9" w:rsidRDefault="00D80F97" w:rsidP="004C738F">
      <w:pPr>
        <w:spacing w:before="120" w:after="120" w:line="276" w:lineRule="auto"/>
        <w:rPr>
          <w:rFonts w:ascii="Arial" w:hAnsi="Arial" w:cs="Arial"/>
        </w:rPr>
      </w:pPr>
      <w:r w:rsidRPr="003253E9">
        <w:rPr>
          <w:rFonts w:ascii="Arial" w:hAnsi="Arial" w:cs="Arial"/>
        </w:rPr>
        <w:t>Kurssilla käydään läpi työoikeuden perusteita. Tarkoitus on lisätä aktiivien normituntemusta ja itsenäistä toimintakykyä sekä valmiuksia ratkaista oikeudellisia kysymyksiä työpaikalla.</w:t>
      </w:r>
      <w:r w:rsidR="00C33B2A">
        <w:rPr>
          <w:rFonts w:ascii="Arial" w:hAnsi="Arial" w:cs="Arial"/>
        </w:rPr>
        <w:t xml:space="preserve"> Kurssi sisältää ajankohtaista oikeuskäytännöstä, muuttuvan työelämän näkökulmasta.</w:t>
      </w:r>
    </w:p>
    <w:p w14:paraId="4202908B" w14:textId="77777777" w:rsidR="00D80F97" w:rsidRPr="003253E9" w:rsidRDefault="00D80F97" w:rsidP="00D80F97">
      <w:pPr>
        <w:spacing w:line="276" w:lineRule="auto"/>
        <w:ind w:left="1304"/>
        <w:rPr>
          <w:rFonts w:ascii="Arial" w:hAnsi="Arial" w:cs="Arial"/>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r w:rsidRPr="003253E9">
        <w:rPr>
          <w:rFonts w:ascii="Arial" w:hAnsi="Arial" w:cs="Arial"/>
          <w:b/>
          <w:i/>
        </w:rPr>
        <w:tab/>
      </w:r>
      <w:r w:rsidRPr="003253E9">
        <w:rPr>
          <w:rFonts w:ascii="Arial" w:hAnsi="Arial" w:cs="Arial"/>
          <w:b/>
          <w:i/>
        </w:rPr>
        <w:tab/>
      </w:r>
      <w:r w:rsidRPr="003253E9">
        <w:rPr>
          <w:rFonts w:ascii="Arial" w:hAnsi="Arial" w:cs="Arial"/>
          <w:b/>
          <w:i/>
        </w:rPr>
        <w:tab/>
      </w:r>
    </w:p>
    <w:p w14:paraId="776FFF9B" w14:textId="1C2B4945" w:rsidR="00D80F97" w:rsidRPr="003253E9" w:rsidRDefault="0028454A" w:rsidP="0068748B">
      <w:pPr>
        <w:spacing w:line="276" w:lineRule="auto"/>
        <w:ind w:left="1304"/>
        <w:rPr>
          <w:rFonts w:ascii="Arial" w:hAnsi="Arial" w:cs="Arial"/>
        </w:rPr>
      </w:pPr>
      <w:proofErr w:type="gramStart"/>
      <w:r>
        <w:rPr>
          <w:rFonts w:ascii="Arial" w:hAnsi="Arial" w:cs="Arial"/>
        </w:rPr>
        <w:t>4</w:t>
      </w:r>
      <w:r w:rsidR="00D80F97" w:rsidRPr="003253E9">
        <w:rPr>
          <w:rFonts w:ascii="Arial" w:hAnsi="Arial" w:cs="Arial"/>
        </w:rPr>
        <w:t>.</w:t>
      </w:r>
      <w:r>
        <w:rPr>
          <w:rFonts w:ascii="Arial" w:hAnsi="Arial" w:cs="Arial"/>
        </w:rPr>
        <w:t>-6.4.</w:t>
      </w:r>
      <w:r w:rsidR="00D80F97" w:rsidRPr="003253E9">
        <w:rPr>
          <w:rFonts w:ascii="Arial" w:hAnsi="Arial" w:cs="Arial"/>
        </w:rPr>
        <w:tab/>
      </w:r>
      <w:proofErr w:type="gramEnd"/>
      <w:r w:rsidR="00D80F97" w:rsidRPr="003253E9">
        <w:rPr>
          <w:rFonts w:ascii="Arial" w:hAnsi="Arial" w:cs="Arial"/>
        </w:rPr>
        <w:tab/>
        <w:t>Helsinki (JHL-opisto)</w:t>
      </w:r>
    </w:p>
    <w:p w14:paraId="1EADD8B8" w14:textId="77777777" w:rsidR="00D80F97" w:rsidRPr="0068748B" w:rsidRDefault="00D80F97" w:rsidP="009B25D7">
      <w:pPr>
        <w:pStyle w:val="Otsikko1"/>
        <w:spacing w:before="360"/>
        <w:rPr>
          <w:rFonts w:ascii="Arial" w:hAnsi="Arial" w:cs="Arial"/>
          <w:color w:val="auto"/>
          <w:sz w:val="24"/>
          <w:szCs w:val="24"/>
        </w:rPr>
      </w:pPr>
      <w:bookmarkStart w:id="13" w:name="_Työoikeuden_täydennyskurssi,_3"/>
      <w:bookmarkEnd w:id="13"/>
      <w:r w:rsidRPr="0068748B">
        <w:rPr>
          <w:rFonts w:ascii="Arial" w:hAnsi="Arial" w:cs="Arial"/>
          <w:color w:val="auto"/>
          <w:sz w:val="24"/>
          <w:szCs w:val="24"/>
        </w:rPr>
        <w:t>Työoikeuden täydennyskurssi, 3 pv</w:t>
      </w:r>
    </w:p>
    <w:p w14:paraId="0E5FC49E" w14:textId="77777777" w:rsidR="00D80F97" w:rsidRPr="003253E9" w:rsidRDefault="00D80F97" w:rsidP="004C738F">
      <w:pPr>
        <w:spacing w:before="120" w:after="120" w:line="276" w:lineRule="auto"/>
        <w:rPr>
          <w:rFonts w:ascii="Arial" w:hAnsi="Arial" w:cs="Arial"/>
        </w:rPr>
      </w:pPr>
      <w:r w:rsidRPr="003253E9">
        <w:rPr>
          <w:rFonts w:ascii="Arial" w:hAnsi="Arial" w:cs="Arial"/>
        </w:rPr>
        <w:t>Kurssi sisält</w:t>
      </w:r>
      <w:r w:rsidR="00C33B2A">
        <w:rPr>
          <w:rFonts w:ascii="Arial" w:hAnsi="Arial" w:cs="Arial"/>
        </w:rPr>
        <w:t>ää ajankohtaista oikeuskäytännö</w:t>
      </w:r>
      <w:r w:rsidRPr="003253E9">
        <w:rPr>
          <w:rFonts w:ascii="Arial" w:hAnsi="Arial" w:cs="Arial"/>
        </w:rPr>
        <w:t>stä, muuttuvan työelämän näkökulmasta.</w:t>
      </w:r>
    </w:p>
    <w:p w14:paraId="0B06969A" w14:textId="77777777" w:rsidR="00D80F97" w:rsidRPr="003253E9" w:rsidRDefault="00D80F97" w:rsidP="00D80F97">
      <w:pPr>
        <w:spacing w:line="276" w:lineRule="auto"/>
        <w:ind w:left="1304"/>
        <w:rPr>
          <w:rFonts w:ascii="Arial" w:hAnsi="Arial" w:cs="Arial"/>
          <w:b/>
          <w:i/>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p>
    <w:p w14:paraId="16CC4413" w14:textId="6ADA382E" w:rsidR="008A04CA" w:rsidRPr="003253E9" w:rsidRDefault="00CC461E" w:rsidP="008A04CA">
      <w:pPr>
        <w:spacing w:line="276" w:lineRule="auto"/>
        <w:ind w:left="1304"/>
        <w:rPr>
          <w:rFonts w:ascii="Arial" w:hAnsi="Arial" w:cs="Arial"/>
        </w:rPr>
      </w:pPr>
      <w:proofErr w:type="gramStart"/>
      <w:r>
        <w:rPr>
          <w:rFonts w:ascii="Arial" w:hAnsi="Arial" w:cs="Arial"/>
        </w:rPr>
        <w:t>3</w:t>
      </w:r>
      <w:r w:rsidR="00D80F97" w:rsidRPr="003253E9">
        <w:rPr>
          <w:rFonts w:ascii="Arial" w:hAnsi="Arial" w:cs="Arial"/>
        </w:rPr>
        <w:t>.</w:t>
      </w:r>
      <w:r>
        <w:rPr>
          <w:rFonts w:ascii="Arial" w:hAnsi="Arial" w:cs="Arial"/>
        </w:rPr>
        <w:t>-5.10.</w:t>
      </w:r>
      <w:r w:rsidR="00D80F97" w:rsidRPr="003253E9">
        <w:rPr>
          <w:rFonts w:ascii="Arial" w:hAnsi="Arial" w:cs="Arial"/>
        </w:rPr>
        <w:tab/>
      </w:r>
      <w:proofErr w:type="gramEnd"/>
      <w:r w:rsidR="00D80F97" w:rsidRPr="003253E9">
        <w:rPr>
          <w:rFonts w:ascii="Arial" w:hAnsi="Arial" w:cs="Arial"/>
        </w:rPr>
        <w:tab/>
        <w:t>Helsinki (JHL-opisto)</w:t>
      </w:r>
    </w:p>
    <w:p w14:paraId="355C543C" w14:textId="77777777" w:rsidR="008A04CA" w:rsidRPr="00B0561F" w:rsidRDefault="008A04CA" w:rsidP="009B25D7">
      <w:pPr>
        <w:pStyle w:val="Otsikko1"/>
        <w:spacing w:before="360"/>
        <w:rPr>
          <w:rFonts w:ascii="Arial" w:hAnsi="Arial" w:cs="Arial"/>
          <w:color w:val="auto"/>
          <w:sz w:val="24"/>
          <w:szCs w:val="24"/>
        </w:rPr>
      </w:pPr>
      <w:bookmarkStart w:id="14" w:name="_Vuorovaikutus-_ja_neuvottelutaito,_1"/>
      <w:bookmarkEnd w:id="14"/>
      <w:r w:rsidRPr="00B0561F">
        <w:rPr>
          <w:rFonts w:ascii="Arial" w:hAnsi="Arial" w:cs="Arial"/>
          <w:color w:val="auto"/>
          <w:sz w:val="24"/>
          <w:szCs w:val="24"/>
        </w:rPr>
        <w:t>Vuorovaikutus- ja neuvottelutaito, 3 pv</w:t>
      </w:r>
    </w:p>
    <w:p w14:paraId="321858A4" w14:textId="77777777" w:rsidR="008A04CA" w:rsidRPr="003253E9" w:rsidRDefault="008A04CA" w:rsidP="008A04CA">
      <w:pPr>
        <w:spacing w:before="120" w:after="120" w:line="276" w:lineRule="auto"/>
        <w:rPr>
          <w:rFonts w:ascii="Arial" w:hAnsi="Arial" w:cs="Arial"/>
        </w:rPr>
      </w:pPr>
      <w:r w:rsidRPr="003253E9">
        <w:rPr>
          <w:rFonts w:ascii="Arial" w:hAnsi="Arial" w:cs="Arial"/>
        </w:rPr>
        <w:t>Harjoitellaan vuorovaikutustilanteita ja -taitoja sekä käsitellään neuvottelutoiminnan teoriaa. Neuvotteluharjoitusten avulla annetaan omakohtaista palautetta, jonka tarkoituksena on vahvistaa osaamista ja itsetuntemusta.</w:t>
      </w:r>
    </w:p>
    <w:p w14:paraId="6B0D530F" w14:textId="77777777" w:rsidR="008A04CA" w:rsidRPr="003253E9" w:rsidRDefault="008A04CA" w:rsidP="008A04CA">
      <w:pPr>
        <w:spacing w:line="276" w:lineRule="auto"/>
        <w:ind w:left="1304"/>
        <w:rPr>
          <w:rFonts w:ascii="Arial" w:hAnsi="Arial" w:cs="Arial"/>
          <w:b/>
          <w:i/>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p>
    <w:p w14:paraId="79384B3A" w14:textId="28F4F700" w:rsidR="008A04CA" w:rsidRPr="003253E9" w:rsidRDefault="00B029FC" w:rsidP="008A04CA">
      <w:pPr>
        <w:spacing w:line="276" w:lineRule="auto"/>
        <w:ind w:left="1304"/>
        <w:rPr>
          <w:rFonts w:ascii="Arial" w:hAnsi="Arial" w:cs="Arial"/>
        </w:rPr>
      </w:pPr>
      <w:proofErr w:type="gramStart"/>
      <w:r>
        <w:rPr>
          <w:rFonts w:ascii="Arial" w:hAnsi="Arial" w:cs="Arial"/>
        </w:rPr>
        <w:t>7.-9.2.</w:t>
      </w:r>
      <w:r w:rsidR="008A04CA" w:rsidRPr="003253E9">
        <w:rPr>
          <w:rFonts w:ascii="Arial" w:hAnsi="Arial" w:cs="Arial"/>
        </w:rPr>
        <w:t xml:space="preserve"> </w:t>
      </w:r>
      <w:r w:rsidR="008A04CA" w:rsidRPr="003253E9">
        <w:rPr>
          <w:rFonts w:ascii="Arial" w:hAnsi="Arial" w:cs="Arial"/>
        </w:rPr>
        <w:tab/>
      </w:r>
      <w:proofErr w:type="gramEnd"/>
      <w:r w:rsidR="008A04CA" w:rsidRPr="003253E9">
        <w:rPr>
          <w:rFonts w:ascii="Arial" w:hAnsi="Arial" w:cs="Arial"/>
        </w:rPr>
        <w:tab/>
        <w:t>Helsinki (JHL-opisto)</w:t>
      </w:r>
    </w:p>
    <w:p w14:paraId="7FAAD5BF" w14:textId="45808BC4" w:rsidR="008A04CA" w:rsidRDefault="00B029FC" w:rsidP="008A04CA">
      <w:pPr>
        <w:spacing w:line="276" w:lineRule="auto"/>
        <w:ind w:left="1304"/>
        <w:rPr>
          <w:rFonts w:ascii="Arial" w:hAnsi="Arial" w:cs="Arial"/>
          <w:sz w:val="22"/>
          <w:szCs w:val="22"/>
        </w:rPr>
      </w:pPr>
      <w:proofErr w:type="gramStart"/>
      <w:r>
        <w:rPr>
          <w:rFonts w:ascii="Arial" w:hAnsi="Arial" w:cs="Arial"/>
          <w:sz w:val="22"/>
          <w:szCs w:val="22"/>
        </w:rPr>
        <w:t>29.-31.8.</w:t>
      </w:r>
      <w:r w:rsidR="008A04CA" w:rsidRPr="007F2FCF">
        <w:rPr>
          <w:rFonts w:ascii="Arial" w:hAnsi="Arial" w:cs="Arial"/>
          <w:sz w:val="22"/>
          <w:szCs w:val="22"/>
        </w:rPr>
        <w:t xml:space="preserve"> </w:t>
      </w:r>
      <w:r w:rsidR="008A04CA">
        <w:rPr>
          <w:rFonts w:ascii="Arial" w:hAnsi="Arial" w:cs="Arial"/>
          <w:sz w:val="22"/>
          <w:szCs w:val="22"/>
        </w:rPr>
        <w:tab/>
      </w:r>
      <w:proofErr w:type="gramEnd"/>
      <w:r w:rsidR="008A04CA">
        <w:rPr>
          <w:rFonts w:ascii="Arial" w:hAnsi="Arial" w:cs="Arial"/>
          <w:sz w:val="22"/>
          <w:szCs w:val="22"/>
        </w:rPr>
        <w:tab/>
      </w:r>
      <w:r w:rsidR="008A04CA" w:rsidRPr="007F2FCF">
        <w:rPr>
          <w:rFonts w:ascii="Arial" w:hAnsi="Arial" w:cs="Arial"/>
          <w:sz w:val="22"/>
          <w:szCs w:val="22"/>
        </w:rPr>
        <w:t>Helsinki (JHL-opisto)</w:t>
      </w:r>
    </w:p>
    <w:p w14:paraId="57D6ECF5" w14:textId="77777777" w:rsidR="00DD1B7A" w:rsidRPr="00DD1B7A" w:rsidRDefault="00DD1B7A" w:rsidP="00DD1B7A">
      <w:pPr>
        <w:pStyle w:val="Otsikko1"/>
        <w:spacing w:before="240" w:after="240"/>
        <w:rPr>
          <w:rFonts w:ascii="Arial" w:hAnsi="Arial" w:cs="Arial"/>
          <w:color w:val="auto"/>
          <w:sz w:val="24"/>
          <w:szCs w:val="24"/>
          <w:u w:val="single"/>
        </w:rPr>
      </w:pPr>
      <w:bookmarkStart w:id="15" w:name="_Luottamusmiesten_ajankohtaispäivä,_"/>
      <w:bookmarkStart w:id="16" w:name="_Ajankohtaispäivät_alueilla"/>
      <w:bookmarkEnd w:id="15"/>
      <w:bookmarkEnd w:id="16"/>
      <w:r w:rsidRPr="00DD1B7A">
        <w:rPr>
          <w:rFonts w:ascii="Arial" w:hAnsi="Arial" w:cs="Arial"/>
          <w:color w:val="auto"/>
          <w:sz w:val="24"/>
          <w:szCs w:val="24"/>
          <w:u w:val="single"/>
        </w:rPr>
        <w:t>Ajankohtaispäivät alueilla</w:t>
      </w:r>
    </w:p>
    <w:p w14:paraId="6B4D547C" w14:textId="77777777" w:rsidR="00993593" w:rsidRPr="0068748B" w:rsidRDefault="006C05C6" w:rsidP="00DD1B7A">
      <w:pPr>
        <w:pStyle w:val="Otsikko1"/>
        <w:spacing w:before="240"/>
        <w:rPr>
          <w:rFonts w:ascii="Arial" w:hAnsi="Arial" w:cs="Arial"/>
          <w:color w:val="auto"/>
          <w:sz w:val="24"/>
          <w:szCs w:val="24"/>
        </w:rPr>
      </w:pPr>
      <w:bookmarkStart w:id="17" w:name="_Uusien_luottamusmiesten_ajankohtais"/>
      <w:bookmarkEnd w:id="17"/>
      <w:r>
        <w:rPr>
          <w:rFonts w:ascii="Arial" w:hAnsi="Arial" w:cs="Arial"/>
          <w:color w:val="auto"/>
          <w:sz w:val="24"/>
          <w:szCs w:val="24"/>
        </w:rPr>
        <w:t>Uusien l</w:t>
      </w:r>
      <w:r w:rsidR="00993593" w:rsidRPr="0068748B">
        <w:rPr>
          <w:rFonts w:ascii="Arial" w:hAnsi="Arial" w:cs="Arial"/>
          <w:color w:val="auto"/>
          <w:sz w:val="24"/>
          <w:szCs w:val="24"/>
        </w:rPr>
        <w:t>uottam</w:t>
      </w:r>
      <w:r w:rsidR="0067591F" w:rsidRPr="0068748B">
        <w:rPr>
          <w:rFonts w:ascii="Arial" w:hAnsi="Arial" w:cs="Arial"/>
          <w:color w:val="auto"/>
          <w:sz w:val="24"/>
          <w:szCs w:val="24"/>
        </w:rPr>
        <w:t>usmiesten ajankohtais</w:t>
      </w:r>
      <w:r w:rsidR="0030138B" w:rsidRPr="0068748B">
        <w:rPr>
          <w:rFonts w:ascii="Arial" w:hAnsi="Arial" w:cs="Arial"/>
          <w:color w:val="auto"/>
          <w:sz w:val="24"/>
          <w:szCs w:val="24"/>
        </w:rPr>
        <w:t>päivä, 1</w:t>
      </w:r>
      <w:r w:rsidR="00993593" w:rsidRPr="0068748B">
        <w:rPr>
          <w:rFonts w:ascii="Arial" w:hAnsi="Arial" w:cs="Arial"/>
          <w:color w:val="auto"/>
          <w:sz w:val="24"/>
          <w:szCs w:val="24"/>
        </w:rPr>
        <w:t xml:space="preserve"> pv</w:t>
      </w:r>
    </w:p>
    <w:p w14:paraId="10AEFEF4" w14:textId="77777777" w:rsidR="00993593" w:rsidRPr="003253E9" w:rsidRDefault="006C05C6" w:rsidP="004C738F">
      <w:pPr>
        <w:spacing w:before="120" w:after="120" w:line="276" w:lineRule="auto"/>
        <w:rPr>
          <w:rFonts w:ascii="Arial" w:hAnsi="Arial" w:cs="Arial"/>
        </w:rPr>
      </w:pPr>
      <w:r>
        <w:rPr>
          <w:rFonts w:ascii="Arial" w:hAnsi="Arial" w:cs="Arial"/>
        </w:rPr>
        <w:t>Kurssi on tarkoitettu Etelä-Suomen alueen uusille luottamusmiehille. S</w:t>
      </w:r>
      <w:r w:rsidR="0030138B" w:rsidRPr="003253E9">
        <w:rPr>
          <w:rFonts w:ascii="Arial" w:hAnsi="Arial" w:cs="Arial"/>
        </w:rPr>
        <w:t xml:space="preserve">isältönä ovat ajankohtaiset työmarkkina-asiat. </w:t>
      </w:r>
    </w:p>
    <w:p w14:paraId="24778B51" w14:textId="77777777" w:rsidR="00D411AE" w:rsidRPr="003253E9" w:rsidRDefault="00D411AE" w:rsidP="00993593">
      <w:pPr>
        <w:spacing w:line="276" w:lineRule="auto"/>
        <w:rPr>
          <w:rFonts w:ascii="Arial" w:hAnsi="Arial" w:cs="Arial"/>
          <w:b/>
          <w:i/>
        </w:rPr>
      </w:pPr>
      <w:r w:rsidRPr="003253E9">
        <w:rPr>
          <w:rFonts w:ascii="Arial" w:hAnsi="Arial" w:cs="Arial"/>
        </w:rPr>
        <w:tab/>
      </w:r>
      <w:r w:rsidRPr="003253E9">
        <w:rPr>
          <w:rFonts w:ascii="Arial" w:hAnsi="Arial" w:cs="Arial"/>
          <w:b/>
          <w:i/>
        </w:rPr>
        <w:t>Ajankohta</w:t>
      </w:r>
      <w:r w:rsidRPr="003253E9">
        <w:rPr>
          <w:rFonts w:ascii="Arial" w:hAnsi="Arial" w:cs="Arial"/>
          <w:b/>
          <w:i/>
        </w:rPr>
        <w:tab/>
      </w:r>
      <w:r w:rsidRPr="003253E9">
        <w:rPr>
          <w:rFonts w:ascii="Arial" w:hAnsi="Arial" w:cs="Arial"/>
          <w:b/>
          <w:i/>
        </w:rPr>
        <w:tab/>
        <w:t>Paikka</w:t>
      </w:r>
    </w:p>
    <w:p w14:paraId="19287081" w14:textId="535ACCA0" w:rsidR="00996F45" w:rsidRDefault="00FC725A" w:rsidP="00993593">
      <w:pPr>
        <w:spacing w:line="276" w:lineRule="auto"/>
        <w:rPr>
          <w:rFonts w:ascii="Arial" w:hAnsi="Arial" w:cs="Arial"/>
        </w:rPr>
      </w:pPr>
      <w:r>
        <w:rPr>
          <w:rFonts w:ascii="Arial" w:hAnsi="Arial" w:cs="Arial"/>
        </w:rPr>
        <w:tab/>
      </w:r>
      <w:r w:rsidR="00B029FC">
        <w:rPr>
          <w:rFonts w:ascii="Arial" w:hAnsi="Arial" w:cs="Arial"/>
        </w:rPr>
        <w:t>30</w:t>
      </w:r>
      <w:r>
        <w:rPr>
          <w:rFonts w:ascii="Arial" w:hAnsi="Arial" w:cs="Arial"/>
        </w:rPr>
        <w:t>.11.</w:t>
      </w:r>
      <w:r>
        <w:rPr>
          <w:rFonts w:ascii="Arial" w:hAnsi="Arial" w:cs="Arial"/>
        </w:rPr>
        <w:tab/>
      </w:r>
      <w:r>
        <w:rPr>
          <w:rFonts w:ascii="Arial" w:hAnsi="Arial" w:cs="Arial"/>
        </w:rPr>
        <w:tab/>
      </w:r>
      <w:r w:rsidRPr="00FC725A">
        <w:rPr>
          <w:rFonts w:ascii="Arial" w:hAnsi="Arial" w:cs="Arial"/>
        </w:rPr>
        <w:t>Helsinki (JHL-opisto)</w:t>
      </w:r>
    </w:p>
    <w:p w14:paraId="3F70C2AE" w14:textId="77777777" w:rsidR="00996F45" w:rsidRPr="0021189E" w:rsidRDefault="00996F45" w:rsidP="0021189E">
      <w:pPr>
        <w:pStyle w:val="Otsikko1"/>
        <w:spacing w:before="240"/>
        <w:rPr>
          <w:rFonts w:ascii="Arial" w:hAnsi="Arial" w:cs="Arial"/>
          <w:color w:val="auto"/>
          <w:sz w:val="24"/>
          <w:szCs w:val="24"/>
        </w:rPr>
      </w:pPr>
      <w:bookmarkStart w:id="18" w:name="_Luottamusmiesten_ajankohtaispäivä,__1"/>
      <w:bookmarkEnd w:id="18"/>
      <w:r w:rsidRPr="0021189E">
        <w:rPr>
          <w:rFonts w:ascii="Arial" w:hAnsi="Arial" w:cs="Arial"/>
          <w:color w:val="auto"/>
          <w:sz w:val="24"/>
          <w:szCs w:val="24"/>
        </w:rPr>
        <w:t>Luottamusmiesten ajankohtaispäivä, 1 pv</w:t>
      </w:r>
    </w:p>
    <w:p w14:paraId="63E9616E" w14:textId="77777777" w:rsidR="00996F45" w:rsidRPr="00996F45" w:rsidRDefault="00996F45" w:rsidP="00996F45">
      <w:pPr>
        <w:spacing w:before="120" w:after="120" w:line="276" w:lineRule="auto"/>
        <w:rPr>
          <w:rFonts w:ascii="Arial" w:hAnsi="Arial" w:cs="Arial"/>
        </w:rPr>
      </w:pPr>
      <w:r w:rsidRPr="00996F45">
        <w:rPr>
          <w:rFonts w:ascii="Arial" w:hAnsi="Arial" w:cs="Arial"/>
        </w:rPr>
        <w:t>Kurssin sisältönä ovat ajankohtaiset työmarkkina-asiat. Luottamusmiesten ajankohtaispäiviä järjestetään seuraavina ajankohtina alueilla.</w:t>
      </w:r>
    </w:p>
    <w:p w14:paraId="5CA1E9C7" w14:textId="2F9A1EB4" w:rsidR="00972481" w:rsidRPr="00996F45" w:rsidRDefault="00996F45" w:rsidP="00972481">
      <w:pPr>
        <w:spacing w:line="276" w:lineRule="auto"/>
        <w:ind w:left="1304"/>
        <w:rPr>
          <w:rFonts w:ascii="Arial" w:hAnsi="Arial" w:cs="Arial"/>
          <w:b/>
          <w:i/>
        </w:rPr>
      </w:pPr>
      <w:r w:rsidRPr="00996F45">
        <w:rPr>
          <w:rFonts w:ascii="Arial" w:hAnsi="Arial" w:cs="Arial"/>
          <w:b/>
          <w:i/>
        </w:rPr>
        <w:t>Ajankohta</w:t>
      </w:r>
      <w:r w:rsidRPr="00996F45">
        <w:rPr>
          <w:rFonts w:ascii="Arial" w:hAnsi="Arial" w:cs="Arial"/>
          <w:b/>
          <w:i/>
        </w:rPr>
        <w:tab/>
      </w:r>
      <w:r w:rsidRPr="00996F45">
        <w:rPr>
          <w:rFonts w:ascii="Arial" w:hAnsi="Arial" w:cs="Arial"/>
          <w:b/>
          <w:i/>
        </w:rPr>
        <w:tab/>
        <w:t>Paikka</w:t>
      </w:r>
    </w:p>
    <w:p w14:paraId="4B77C052" w14:textId="771B6173" w:rsidR="00972481" w:rsidRDefault="00972481" w:rsidP="00996F45">
      <w:pPr>
        <w:spacing w:line="276" w:lineRule="auto"/>
        <w:ind w:left="1304"/>
        <w:rPr>
          <w:rFonts w:ascii="Arial" w:hAnsi="Arial" w:cs="Arial"/>
        </w:rPr>
      </w:pPr>
      <w:r>
        <w:rPr>
          <w:rFonts w:ascii="Arial" w:hAnsi="Arial" w:cs="Arial"/>
        </w:rPr>
        <w:lastRenderedPageBreak/>
        <w:t>18.3.</w:t>
      </w:r>
      <w:r>
        <w:rPr>
          <w:rFonts w:ascii="Arial" w:hAnsi="Arial" w:cs="Arial"/>
        </w:rPr>
        <w:tab/>
      </w:r>
      <w:r>
        <w:rPr>
          <w:rFonts w:ascii="Arial" w:hAnsi="Arial" w:cs="Arial"/>
        </w:rPr>
        <w:tab/>
        <w:t>Oulun seutu, Oulu</w:t>
      </w:r>
    </w:p>
    <w:p w14:paraId="014A83C3" w14:textId="7D0BDF05" w:rsidR="0076773E" w:rsidRDefault="0076773E" w:rsidP="00996F45">
      <w:pPr>
        <w:spacing w:line="276" w:lineRule="auto"/>
        <w:ind w:left="1304"/>
        <w:rPr>
          <w:rFonts w:ascii="Arial" w:hAnsi="Arial" w:cs="Arial"/>
        </w:rPr>
      </w:pPr>
      <w:r>
        <w:rPr>
          <w:rFonts w:ascii="Arial" w:hAnsi="Arial" w:cs="Arial"/>
        </w:rPr>
        <w:t>26.4.</w:t>
      </w:r>
      <w:r>
        <w:rPr>
          <w:rFonts w:ascii="Arial" w:hAnsi="Arial" w:cs="Arial"/>
        </w:rPr>
        <w:tab/>
      </w:r>
      <w:r>
        <w:rPr>
          <w:rFonts w:ascii="Arial" w:hAnsi="Arial" w:cs="Arial"/>
        </w:rPr>
        <w:tab/>
        <w:t>Sisä-Suomi, Tampere</w:t>
      </w:r>
    </w:p>
    <w:p w14:paraId="6E72B47E" w14:textId="4DEC0963" w:rsidR="00143047" w:rsidRDefault="00143047" w:rsidP="00996F45">
      <w:pPr>
        <w:spacing w:line="276" w:lineRule="auto"/>
        <w:ind w:left="1304"/>
        <w:rPr>
          <w:rFonts w:ascii="Arial" w:hAnsi="Arial" w:cs="Arial"/>
        </w:rPr>
      </w:pPr>
      <w:r>
        <w:rPr>
          <w:rFonts w:ascii="Arial" w:hAnsi="Arial" w:cs="Arial"/>
        </w:rPr>
        <w:t>27.4.</w:t>
      </w:r>
      <w:r>
        <w:rPr>
          <w:rFonts w:ascii="Arial" w:hAnsi="Arial" w:cs="Arial"/>
        </w:rPr>
        <w:tab/>
      </w:r>
      <w:r>
        <w:rPr>
          <w:rFonts w:ascii="Arial" w:hAnsi="Arial" w:cs="Arial"/>
        </w:rPr>
        <w:tab/>
        <w:t>Sisä-Suomi, Jyväskylä</w:t>
      </w:r>
    </w:p>
    <w:p w14:paraId="6E3D0947" w14:textId="707674C8" w:rsidR="00996F45" w:rsidRDefault="00322BFF" w:rsidP="00996F45">
      <w:pPr>
        <w:spacing w:line="276" w:lineRule="auto"/>
        <w:ind w:left="1304"/>
        <w:rPr>
          <w:rFonts w:ascii="Arial" w:hAnsi="Arial" w:cs="Arial"/>
        </w:rPr>
      </w:pPr>
      <w:r>
        <w:rPr>
          <w:rFonts w:ascii="Arial" w:hAnsi="Arial" w:cs="Arial"/>
        </w:rPr>
        <w:t>19.9</w:t>
      </w:r>
      <w:r w:rsidR="00996F45" w:rsidRPr="00996F45">
        <w:rPr>
          <w:rFonts w:ascii="Arial" w:hAnsi="Arial" w:cs="Arial"/>
        </w:rPr>
        <w:t xml:space="preserve">. </w:t>
      </w:r>
      <w:r w:rsidR="00996F45" w:rsidRPr="00996F45">
        <w:rPr>
          <w:rFonts w:ascii="Arial" w:hAnsi="Arial" w:cs="Arial"/>
        </w:rPr>
        <w:tab/>
      </w:r>
      <w:r w:rsidR="00996F45" w:rsidRPr="00996F45">
        <w:rPr>
          <w:rFonts w:ascii="Arial" w:hAnsi="Arial" w:cs="Arial"/>
        </w:rPr>
        <w:tab/>
      </w:r>
      <w:r>
        <w:rPr>
          <w:rFonts w:ascii="Arial" w:hAnsi="Arial" w:cs="Arial"/>
        </w:rPr>
        <w:t>Lounais-Suomi</w:t>
      </w:r>
      <w:r w:rsidR="00996F45" w:rsidRPr="00996F45">
        <w:rPr>
          <w:rFonts w:ascii="Arial" w:hAnsi="Arial" w:cs="Arial"/>
        </w:rPr>
        <w:t xml:space="preserve">, Naantali </w:t>
      </w:r>
    </w:p>
    <w:p w14:paraId="0B6B0E2D" w14:textId="5283FB2B" w:rsidR="00972481" w:rsidRPr="00996F45" w:rsidRDefault="00972481" w:rsidP="00996F45">
      <w:pPr>
        <w:spacing w:line="276" w:lineRule="auto"/>
        <w:ind w:left="1304"/>
        <w:rPr>
          <w:rFonts w:ascii="Arial" w:hAnsi="Arial" w:cs="Arial"/>
        </w:rPr>
      </w:pPr>
      <w:r>
        <w:rPr>
          <w:rFonts w:ascii="Arial" w:hAnsi="Arial" w:cs="Arial"/>
        </w:rPr>
        <w:t xml:space="preserve">7.10. </w:t>
      </w:r>
      <w:r>
        <w:rPr>
          <w:rFonts w:ascii="Arial" w:hAnsi="Arial" w:cs="Arial"/>
        </w:rPr>
        <w:tab/>
      </w:r>
      <w:r>
        <w:rPr>
          <w:rFonts w:ascii="Arial" w:hAnsi="Arial" w:cs="Arial"/>
        </w:rPr>
        <w:tab/>
        <w:t>Oulun seutu, Kajaani</w:t>
      </w:r>
    </w:p>
    <w:p w14:paraId="3699E7A6" w14:textId="7330EA76" w:rsidR="00996F45" w:rsidRDefault="00322BFF" w:rsidP="00996F45">
      <w:pPr>
        <w:spacing w:line="276" w:lineRule="auto"/>
        <w:ind w:left="1304"/>
        <w:rPr>
          <w:rFonts w:ascii="Arial" w:hAnsi="Arial" w:cs="Arial"/>
        </w:rPr>
      </w:pPr>
      <w:r>
        <w:rPr>
          <w:rFonts w:ascii="Arial" w:hAnsi="Arial" w:cs="Arial"/>
        </w:rPr>
        <w:t>18.10</w:t>
      </w:r>
      <w:r w:rsidR="00996F45" w:rsidRPr="00996F45">
        <w:rPr>
          <w:rFonts w:ascii="Arial" w:hAnsi="Arial" w:cs="Arial"/>
        </w:rPr>
        <w:t xml:space="preserve">. </w:t>
      </w:r>
      <w:r w:rsidR="00996F45" w:rsidRPr="00996F45">
        <w:rPr>
          <w:rFonts w:ascii="Arial" w:hAnsi="Arial" w:cs="Arial"/>
        </w:rPr>
        <w:tab/>
      </w:r>
      <w:r w:rsidR="00996F45" w:rsidRPr="00996F45">
        <w:rPr>
          <w:rFonts w:ascii="Arial" w:hAnsi="Arial" w:cs="Arial"/>
        </w:rPr>
        <w:tab/>
      </w:r>
      <w:r>
        <w:rPr>
          <w:rFonts w:ascii="Arial" w:hAnsi="Arial" w:cs="Arial"/>
        </w:rPr>
        <w:t>Pohjanmaa</w:t>
      </w:r>
      <w:r w:rsidR="00996F45" w:rsidRPr="00996F45">
        <w:rPr>
          <w:rFonts w:ascii="Arial" w:hAnsi="Arial" w:cs="Arial"/>
        </w:rPr>
        <w:t xml:space="preserve">, </w:t>
      </w:r>
      <w:r>
        <w:rPr>
          <w:rFonts w:ascii="Arial" w:hAnsi="Arial" w:cs="Arial"/>
        </w:rPr>
        <w:t>Vaasa</w:t>
      </w:r>
    </w:p>
    <w:p w14:paraId="369FA65B" w14:textId="7824ABE3" w:rsidR="00143047" w:rsidRPr="00996F45" w:rsidRDefault="00143047" w:rsidP="00996F45">
      <w:pPr>
        <w:spacing w:line="276" w:lineRule="auto"/>
        <w:ind w:left="1304"/>
        <w:rPr>
          <w:rFonts w:ascii="Arial" w:hAnsi="Arial" w:cs="Arial"/>
        </w:rPr>
      </w:pPr>
      <w:r>
        <w:rPr>
          <w:rFonts w:ascii="Arial" w:hAnsi="Arial" w:cs="Arial"/>
        </w:rPr>
        <w:t>16.11.</w:t>
      </w:r>
      <w:r>
        <w:rPr>
          <w:rFonts w:ascii="Arial" w:hAnsi="Arial" w:cs="Arial"/>
        </w:rPr>
        <w:tab/>
      </w:r>
      <w:r>
        <w:rPr>
          <w:rFonts w:ascii="Arial" w:hAnsi="Arial" w:cs="Arial"/>
        </w:rPr>
        <w:tab/>
        <w:t>Sisä-Suomi, Tampere</w:t>
      </w:r>
    </w:p>
    <w:p w14:paraId="5DF192DC" w14:textId="77777777" w:rsidR="0030138B" w:rsidRPr="0068748B" w:rsidRDefault="0030138B" w:rsidP="009B25D7">
      <w:pPr>
        <w:pStyle w:val="Otsikko1"/>
        <w:spacing w:before="360"/>
        <w:rPr>
          <w:rFonts w:ascii="Arial" w:hAnsi="Arial" w:cs="Arial"/>
          <w:color w:val="auto"/>
          <w:sz w:val="24"/>
          <w:szCs w:val="24"/>
        </w:rPr>
      </w:pPr>
      <w:bookmarkStart w:id="19" w:name="_Luottamusmiesten_ajankohtaispäivät,"/>
      <w:bookmarkEnd w:id="19"/>
      <w:r w:rsidRPr="0068748B">
        <w:rPr>
          <w:rFonts w:ascii="Arial" w:hAnsi="Arial" w:cs="Arial"/>
          <w:color w:val="auto"/>
          <w:sz w:val="24"/>
          <w:szCs w:val="24"/>
        </w:rPr>
        <w:t>Luottamusmiesten ajankohtaispäivä</w:t>
      </w:r>
      <w:r w:rsidR="003C532F" w:rsidRPr="0068748B">
        <w:rPr>
          <w:rFonts w:ascii="Arial" w:hAnsi="Arial" w:cs="Arial"/>
          <w:color w:val="auto"/>
          <w:sz w:val="24"/>
          <w:szCs w:val="24"/>
        </w:rPr>
        <w:t>t</w:t>
      </w:r>
      <w:r w:rsidRPr="0068748B">
        <w:rPr>
          <w:rFonts w:ascii="Arial" w:hAnsi="Arial" w:cs="Arial"/>
          <w:color w:val="auto"/>
          <w:sz w:val="24"/>
          <w:szCs w:val="24"/>
        </w:rPr>
        <w:t>, 2 pv</w:t>
      </w:r>
    </w:p>
    <w:p w14:paraId="179BF96F" w14:textId="77777777" w:rsidR="0030138B" w:rsidRPr="003253E9" w:rsidRDefault="0030138B" w:rsidP="004C738F">
      <w:pPr>
        <w:spacing w:before="120" w:after="120" w:line="276" w:lineRule="auto"/>
        <w:rPr>
          <w:rFonts w:ascii="Arial" w:hAnsi="Arial" w:cs="Arial"/>
        </w:rPr>
      </w:pPr>
      <w:r w:rsidRPr="003253E9">
        <w:rPr>
          <w:rFonts w:ascii="Arial" w:hAnsi="Arial" w:cs="Arial"/>
        </w:rPr>
        <w:t xml:space="preserve">Kurssin sisältönä ovat ajankohtaiset työmarkkina-asiat. Luottamusmiesten ajankohtaispäiviä järjestetään seuraavina ajankohtina alueilla. </w:t>
      </w:r>
    </w:p>
    <w:p w14:paraId="55BCE64C" w14:textId="77777777" w:rsidR="00D411AE" w:rsidRPr="003253E9" w:rsidRDefault="00D411AE" w:rsidP="00D411AE">
      <w:pPr>
        <w:spacing w:line="276" w:lineRule="auto"/>
        <w:ind w:firstLine="1304"/>
        <w:rPr>
          <w:rFonts w:ascii="Arial" w:hAnsi="Arial" w:cs="Arial"/>
          <w:b/>
          <w:i/>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p>
    <w:p w14:paraId="4ADBDCAE" w14:textId="0F2D0D69" w:rsidR="0030138B" w:rsidRPr="003253E9" w:rsidRDefault="00FC725A" w:rsidP="00993593">
      <w:pPr>
        <w:spacing w:line="276" w:lineRule="auto"/>
        <w:ind w:firstLine="1304"/>
        <w:rPr>
          <w:rFonts w:ascii="Arial" w:hAnsi="Arial" w:cs="Arial"/>
        </w:rPr>
      </w:pPr>
      <w:proofErr w:type="gramStart"/>
      <w:r>
        <w:rPr>
          <w:rFonts w:ascii="Arial" w:hAnsi="Arial" w:cs="Arial"/>
        </w:rPr>
        <w:t>2</w:t>
      </w:r>
      <w:r w:rsidR="00322BFF">
        <w:rPr>
          <w:rFonts w:ascii="Arial" w:hAnsi="Arial" w:cs="Arial"/>
        </w:rPr>
        <w:t>4.-25.3.</w:t>
      </w:r>
      <w:r w:rsidR="005F5EF9" w:rsidRPr="003253E9">
        <w:rPr>
          <w:rFonts w:ascii="Arial" w:hAnsi="Arial" w:cs="Arial"/>
        </w:rPr>
        <w:tab/>
      </w:r>
      <w:proofErr w:type="gramEnd"/>
      <w:r w:rsidR="005F5EF9" w:rsidRPr="003253E9">
        <w:rPr>
          <w:rFonts w:ascii="Arial" w:hAnsi="Arial" w:cs="Arial"/>
        </w:rPr>
        <w:tab/>
      </w:r>
      <w:r w:rsidRPr="00FC725A">
        <w:rPr>
          <w:rFonts w:ascii="Arial" w:hAnsi="Arial" w:cs="Arial"/>
        </w:rPr>
        <w:t xml:space="preserve">Itä-Suomi, </w:t>
      </w:r>
      <w:r w:rsidR="00322BFF">
        <w:rPr>
          <w:rFonts w:ascii="Arial" w:hAnsi="Arial" w:cs="Arial"/>
        </w:rPr>
        <w:t>Joensuu</w:t>
      </w:r>
    </w:p>
    <w:p w14:paraId="165817A8" w14:textId="77777777" w:rsidR="00386095" w:rsidRDefault="00386095" w:rsidP="00386095">
      <w:pPr>
        <w:spacing w:line="276" w:lineRule="auto"/>
        <w:ind w:firstLine="1304"/>
        <w:rPr>
          <w:rFonts w:ascii="Arial" w:hAnsi="Arial" w:cs="Arial"/>
        </w:rPr>
      </w:pPr>
      <w:proofErr w:type="gramStart"/>
      <w:r>
        <w:rPr>
          <w:rFonts w:ascii="Arial" w:hAnsi="Arial" w:cs="Arial"/>
        </w:rPr>
        <w:t>21.-22.4.</w:t>
      </w:r>
      <w:r>
        <w:rPr>
          <w:rFonts w:ascii="Arial" w:hAnsi="Arial" w:cs="Arial"/>
        </w:rPr>
        <w:tab/>
      </w:r>
      <w:proofErr w:type="gramEnd"/>
      <w:r>
        <w:rPr>
          <w:rFonts w:ascii="Arial" w:hAnsi="Arial" w:cs="Arial"/>
        </w:rPr>
        <w:tab/>
        <w:t>Kaakkois-Suomi, Mikkeli</w:t>
      </w:r>
    </w:p>
    <w:p w14:paraId="6FADEEB4" w14:textId="18414597" w:rsidR="003C532F" w:rsidRDefault="00322BFF" w:rsidP="0068748B">
      <w:pPr>
        <w:spacing w:line="276" w:lineRule="auto"/>
        <w:ind w:firstLine="1304"/>
        <w:rPr>
          <w:rFonts w:ascii="Arial" w:hAnsi="Arial" w:cs="Arial"/>
        </w:rPr>
      </w:pPr>
      <w:proofErr w:type="gramStart"/>
      <w:r>
        <w:rPr>
          <w:rFonts w:ascii="Arial" w:hAnsi="Arial" w:cs="Arial"/>
        </w:rPr>
        <w:t>15.-16.9.</w:t>
      </w:r>
      <w:r w:rsidR="003C532F" w:rsidRPr="003253E9">
        <w:rPr>
          <w:rFonts w:ascii="Arial" w:hAnsi="Arial" w:cs="Arial"/>
        </w:rPr>
        <w:tab/>
      </w:r>
      <w:proofErr w:type="gramEnd"/>
      <w:r w:rsidR="003C532F" w:rsidRPr="003253E9">
        <w:rPr>
          <w:rFonts w:ascii="Arial" w:hAnsi="Arial" w:cs="Arial"/>
        </w:rPr>
        <w:tab/>
      </w:r>
      <w:r>
        <w:rPr>
          <w:rFonts w:ascii="Arial" w:hAnsi="Arial" w:cs="Arial"/>
        </w:rPr>
        <w:t>Itä-Suomi, Kuopio</w:t>
      </w:r>
    </w:p>
    <w:p w14:paraId="1B1762DC" w14:textId="751D4636" w:rsidR="00972481" w:rsidRDefault="00972481" w:rsidP="0068748B">
      <w:pPr>
        <w:spacing w:line="276" w:lineRule="auto"/>
        <w:ind w:firstLine="1304"/>
        <w:rPr>
          <w:rFonts w:ascii="Arial" w:hAnsi="Arial" w:cs="Arial"/>
        </w:rPr>
      </w:pPr>
    </w:p>
    <w:p w14:paraId="2BA1390C" w14:textId="77777777" w:rsidR="00972481" w:rsidRDefault="00972481" w:rsidP="0068748B">
      <w:pPr>
        <w:spacing w:line="276" w:lineRule="auto"/>
        <w:ind w:firstLine="1304"/>
        <w:rPr>
          <w:rFonts w:ascii="Arial" w:hAnsi="Arial" w:cs="Arial"/>
        </w:rPr>
      </w:pPr>
    </w:p>
    <w:p w14:paraId="11050B67" w14:textId="77777777" w:rsidR="003C532F" w:rsidRPr="0068748B" w:rsidRDefault="003C532F" w:rsidP="009B25D7">
      <w:pPr>
        <w:pStyle w:val="Otsikko1"/>
        <w:spacing w:before="360"/>
        <w:rPr>
          <w:rFonts w:ascii="Arial" w:hAnsi="Arial" w:cs="Arial"/>
          <w:color w:val="auto"/>
          <w:sz w:val="24"/>
          <w:szCs w:val="24"/>
        </w:rPr>
      </w:pPr>
      <w:bookmarkStart w:id="20" w:name="_Luottamusmiesten_ja_työsuojeluvaltu"/>
      <w:bookmarkEnd w:id="20"/>
      <w:r w:rsidRPr="0068748B">
        <w:rPr>
          <w:rFonts w:ascii="Arial" w:hAnsi="Arial" w:cs="Arial"/>
          <w:color w:val="auto"/>
          <w:sz w:val="24"/>
          <w:szCs w:val="24"/>
        </w:rPr>
        <w:t>Luottamusmiesten ja työsuojeluvaltuutettujen ajankohtaispäivät, 2 pv</w:t>
      </w:r>
    </w:p>
    <w:p w14:paraId="099328B7" w14:textId="77777777" w:rsidR="00D411AE" w:rsidRPr="003253E9" w:rsidRDefault="003C532F" w:rsidP="004C738F">
      <w:pPr>
        <w:spacing w:before="120" w:after="120" w:line="276" w:lineRule="auto"/>
        <w:rPr>
          <w:rFonts w:ascii="Arial" w:hAnsi="Arial" w:cs="Arial"/>
        </w:rPr>
      </w:pPr>
      <w:r w:rsidRPr="003253E9">
        <w:rPr>
          <w:rFonts w:ascii="Arial" w:hAnsi="Arial" w:cs="Arial"/>
        </w:rPr>
        <w:t xml:space="preserve">Koulutuksen sisältönä ovat laajan edunvalvonnan ja yhteistoiminnan ajankohtaiset asiat. </w:t>
      </w:r>
    </w:p>
    <w:p w14:paraId="6D8DB418" w14:textId="09F2DF3C" w:rsidR="00D411AE" w:rsidRPr="003253E9" w:rsidRDefault="00D411AE" w:rsidP="00D411AE">
      <w:pPr>
        <w:spacing w:line="276" w:lineRule="auto"/>
        <w:ind w:firstLine="1304"/>
        <w:rPr>
          <w:rFonts w:ascii="Arial" w:hAnsi="Arial" w:cs="Arial"/>
          <w:b/>
          <w:i/>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r w:rsidR="00322BFF" w:rsidRPr="00322BFF">
        <w:rPr>
          <w:rFonts w:ascii="Arial" w:hAnsi="Arial" w:cs="Arial"/>
        </w:rPr>
        <w:t xml:space="preserve"> </w:t>
      </w:r>
    </w:p>
    <w:p w14:paraId="1BAB9AD7" w14:textId="341BBCD6" w:rsidR="00322BFF" w:rsidRDefault="00322BFF" w:rsidP="00322BFF">
      <w:pPr>
        <w:spacing w:line="276" w:lineRule="auto"/>
        <w:ind w:firstLine="1304"/>
        <w:rPr>
          <w:rFonts w:ascii="Arial" w:hAnsi="Arial" w:cs="Arial"/>
        </w:rPr>
      </w:pPr>
      <w:proofErr w:type="gramStart"/>
      <w:r>
        <w:rPr>
          <w:rFonts w:ascii="Arial" w:hAnsi="Arial" w:cs="Arial"/>
        </w:rPr>
        <w:t xml:space="preserve">17.-18.3. </w:t>
      </w:r>
      <w:r>
        <w:rPr>
          <w:rFonts w:ascii="Arial" w:hAnsi="Arial" w:cs="Arial"/>
        </w:rPr>
        <w:tab/>
      </w:r>
      <w:proofErr w:type="gramEnd"/>
      <w:r>
        <w:rPr>
          <w:rFonts w:ascii="Arial" w:hAnsi="Arial" w:cs="Arial"/>
        </w:rPr>
        <w:tab/>
        <w:t>Pohjanmaa, Kauhava</w:t>
      </w:r>
    </w:p>
    <w:p w14:paraId="7042DEB9" w14:textId="063BBD68" w:rsidR="003C532F" w:rsidRPr="003253E9" w:rsidRDefault="00D058BF" w:rsidP="00637E84">
      <w:pPr>
        <w:spacing w:line="276" w:lineRule="auto"/>
        <w:ind w:firstLine="1304"/>
        <w:rPr>
          <w:rFonts w:ascii="Arial" w:hAnsi="Arial" w:cs="Arial"/>
        </w:rPr>
      </w:pPr>
      <w:proofErr w:type="gramStart"/>
      <w:r>
        <w:rPr>
          <w:rFonts w:ascii="Arial" w:hAnsi="Arial" w:cs="Arial"/>
        </w:rPr>
        <w:t>1</w:t>
      </w:r>
      <w:r w:rsidR="00322BFF">
        <w:rPr>
          <w:rFonts w:ascii="Arial" w:hAnsi="Arial" w:cs="Arial"/>
        </w:rPr>
        <w:t>0.-11.</w:t>
      </w:r>
      <w:r w:rsidR="00637E84">
        <w:rPr>
          <w:rFonts w:ascii="Arial" w:hAnsi="Arial" w:cs="Arial"/>
        </w:rPr>
        <w:t>5.</w:t>
      </w:r>
      <w:r w:rsidR="00322BFF">
        <w:rPr>
          <w:rFonts w:ascii="Arial" w:hAnsi="Arial" w:cs="Arial"/>
        </w:rPr>
        <w:tab/>
      </w:r>
      <w:proofErr w:type="gramEnd"/>
      <w:r w:rsidR="00322BFF">
        <w:rPr>
          <w:rFonts w:ascii="Arial" w:hAnsi="Arial" w:cs="Arial"/>
        </w:rPr>
        <w:tab/>
        <w:t>Lounais-Suomi, Naantali</w:t>
      </w:r>
    </w:p>
    <w:p w14:paraId="4B6FD46A" w14:textId="339D9E04" w:rsidR="00996F45" w:rsidRPr="00136FAE" w:rsidRDefault="00637E84" w:rsidP="00C7737C">
      <w:pPr>
        <w:spacing w:after="200" w:line="276" w:lineRule="auto"/>
        <w:rPr>
          <w:rFonts w:ascii="Arial" w:hAnsi="Arial" w:cs="Arial"/>
        </w:rPr>
      </w:pPr>
      <w:r>
        <w:rPr>
          <w:rFonts w:ascii="Arial" w:hAnsi="Arial" w:cs="Arial"/>
        </w:rPr>
        <w:tab/>
      </w:r>
      <w:proofErr w:type="gramStart"/>
      <w:r>
        <w:rPr>
          <w:rFonts w:ascii="Arial" w:hAnsi="Arial" w:cs="Arial"/>
        </w:rPr>
        <w:t xml:space="preserve">15.-16.9. </w:t>
      </w:r>
      <w:r>
        <w:rPr>
          <w:rFonts w:ascii="Arial" w:hAnsi="Arial" w:cs="Arial"/>
        </w:rPr>
        <w:tab/>
      </w:r>
      <w:proofErr w:type="gramEnd"/>
      <w:r>
        <w:rPr>
          <w:rFonts w:ascii="Arial" w:hAnsi="Arial" w:cs="Arial"/>
        </w:rPr>
        <w:tab/>
        <w:t>Pohjanmaa, Kokkola</w:t>
      </w:r>
      <w:r w:rsidR="00C7737C">
        <w:rPr>
          <w:rFonts w:ascii="Arial" w:hAnsi="Arial" w:cs="Arial"/>
        </w:rPr>
        <w:br w:type="page"/>
      </w:r>
    </w:p>
    <w:p w14:paraId="1C34CBAA" w14:textId="77777777" w:rsidR="0072560E" w:rsidRPr="00330CAC" w:rsidRDefault="0072560E" w:rsidP="009B25D7">
      <w:pPr>
        <w:pStyle w:val="Otsikko1"/>
        <w:numPr>
          <w:ilvl w:val="0"/>
          <w:numId w:val="30"/>
        </w:numPr>
        <w:spacing w:before="240"/>
        <w:rPr>
          <w:rFonts w:ascii="Arial" w:hAnsi="Arial" w:cs="Arial"/>
        </w:rPr>
      </w:pPr>
      <w:bookmarkStart w:id="21" w:name="_YHTEISTOIMINTAKOULUTUS_2020"/>
      <w:bookmarkStart w:id="22" w:name="_Hlk83284165"/>
      <w:bookmarkEnd w:id="21"/>
      <w:r w:rsidRPr="00330CAC">
        <w:rPr>
          <w:rFonts w:ascii="Arial" w:hAnsi="Arial" w:cs="Arial"/>
        </w:rPr>
        <w:lastRenderedPageBreak/>
        <w:t>YHTEISTOIMINTAKOULUTUS</w:t>
      </w:r>
      <w:r w:rsidR="00784ECD" w:rsidRPr="00330CAC">
        <w:rPr>
          <w:rFonts w:ascii="Arial" w:hAnsi="Arial" w:cs="Arial"/>
        </w:rPr>
        <w:t xml:space="preserve"> 20</w:t>
      </w:r>
      <w:r w:rsidR="00BD4958">
        <w:rPr>
          <w:rFonts w:ascii="Arial" w:hAnsi="Arial" w:cs="Arial"/>
        </w:rPr>
        <w:t>21</w:t>
      </w:r>
    </w:p>
    <w:p w14:paraId="3075F47A" w14:textId="77777777" w:rsidR="0021189E" w:rsidRPr="0021189E" w:rsidRDefault="0072560E" w:rsidP="0021189E">
      <w:pPr>
        <w:pStyle w:val="Otsikko1"/>
        <w:spacing w:before="240"/>
        <w:rPr>
          <w:rFonts w:ascii="Arial" w:hAnsi="Arial" w:cs="Arial"/>
        </w:rPr>
      </w:pPr>
      <w:bookmarkStart w:id="23" w:name="_Peruskurssit_1"/>
      <w:bookmarkEnd w:id="23"/>
      <w:r w:rsidRPr="00330CAC">
        <w:rPr>
          <w:rFonts w:ascii="Arial" w:hAnsi="Arial" w:cs="Arial"/>
        </w:rPr>
        <w:t>Peruskurssit</w:t>
      </w:r>
      <w:bookmarkStart w:id="24" w:name="_Yhteistoiminnan_perusteet,_yksityis"/>
      <w:bookmarkEnd w:id="24"/>
    </w:p>
    <w:p w14:paraId="3830BD3E" w14:textId="77777777" w:rsidR="0072560E" w:rsidRPr="00B0561F" w:rsidRDefault="0034787C" w:rsidP="009B25D7">
      <w:pPr>
        <w:pStyle w:val="Otsikko1"/>
        <w:spacing w:before="360"/>
        <w:rPr>
          <w:rFonts w:ascii="Arial" w:hAnsi="Arial" w:cs="Arial"/>
          <w:color w:val="auto"/>
          <w:sz w:val="24"/>
          <w:szCs w:val="24"/>
        </w:rPr>
      </w:pPr>
      <w:bookmarkStart w:id="25" w:name="_Yhteistoiminnan_perusteet,_2-3"/>
      <w:bookmarkEnd w:id="25"/>
      <w:r w:rsidRPr="00B0561F">
        <w:rPr>
          <w:rFonts w:ascii="Arial" w:hAnsi="Arial" w:cs="Arial"/>
          <w:color w:val="auto"/>
          <w:sz w:val="24"/>
          <w:szCs w:val="24"/>
        </w:rPr>
        <w:t>Yhteistoiminnan perusteet</w:t>
      </w:r>
      <w:r w:rsidR="00930445" w:rsidRPr="00B0561F">
        <w:rPr>
          <w:rFonts w:ascii="Arial" w:hAnsi="Arial" w:cs="Arial"/>
          <w:color w:val="auto"/>
          <w:sz w:val="24"/>
          <w:szCs w:val="24"/>
        </w:rPr>
        <w:t>,</w:t>
      </w:r>
      <w:r w:rsidR="000561BB">
        <w:rPr>
          <w:rFonts w:ascii="Arial" w:hAnsi="Arial" w:cs="Arial"/>
          <w:color w:val="auto"/>
          <w:sz w:val="24"/>
          <w:szCs w:val="24"/>
        </w:rPr>
        <w:t xml:space="preserve"> </w:t>
      </w:r>
      <w:proofErr w:type="gramStart"/>
      <w:r w:rsidR="0021189E">
        <w:rPr>
          <w:rFonts w:ascii="Arial" w:hAnsi="Arial" w:cs="Arial"/>
          <w:color w:val="auto"/>
          <w:sz w:val="24"/>
          <w:szCs w:val="24"/>
        </w:rPr>
        <w:t>2-</w:t>
      </w:r>
      <w:r w:rsidR="00D411AE" w:rsidRPr="00B0561F">
        <w:rPr>
          <w:rFonts w:ascii="Arial" w:hAnsi="Arial" w:cs="Arial"/>
          <w:color w:val="auto"/>
          <w:sz w:val="24"/>
          <w:szCs w:val="24"/>
        </w:rPr>
        <w:t>3</w:t>
      </w:r>
      <w:proofErr w:type="gramEnd"/>
      <w:r w:rsidR="0072560E" w:rsidRPr="00B0561F">
        <w:rPr>
          <w:rFonts w:ascii="Arial" w:hAnsi="Arial" w:cs="Arial"/>
          <w:color w:val="auto"/>
          <w:sz w:val="24"/>
          <w:szCs w:val="24"/>
        </w:rPr>
        <w:t xml:space="preserve"> pv</w:t>
      </w:r>
    </w:p>
    <w:p w14:paraId="62FFD293" w14:textId="77777777" w:rsidR="00146E61" w:rsidRDefault="00146E61" w:rsidP="00DA5402">
      <w:pPr>
        <w:spacing w:line="276" w:lineRule="auto"/>
        <w:ind w:left="1304"/>
        <w:rPr>
          <w:rFonts w:ascii="Arial" w:hAnsi="Arial" w:cs="Arial"/>
        </w:rPr>
      </w:pPr>
    </w:p>
    <w:p w14:paraId="562F49C7" w14:textId="5AE274DD" w:rsidR="00146E61" w:rsidRDefault="005C16C8" w:rsidP="00146E61">
      <w:pPr>
        <w:spacing w:line="276" w:lineRule="auto"/>
        <w:rPr>
          <w:rFonts w:ascii="Arial" w:hAnsi="Arial" w:cs="Arial"/>
        </w:rPr>
      </w:pPr>
      <w:r w:rsidRPr="005C16C8">
        <w:rPr>
          <w:rFonts w:ascii="Arial" w:hAnsi="Arial" w:cs="Arial"/>
        </w:rPr>
        <w:t>Kurssilla perehdytään yhteistoiminnan määritelmään, tarkoitukseen ja merkitykseen. Kurssilla käsitellään myös sitä, mitä asioita yhteistoiminnassa voi ja pitää käsitellä sekä millä tavalla. Kurssilla opitaan keskeiset asiat yhteistoimintalakien tarkoittamista yhteistoiminnan edellytyksistä, menettelytavoista ja asiapiiristä. Lisäksi kurssilla käydään läpi eri toimijoiden rooleja ja tehtäviä yhteistoiminnan kentällä. Kurssi soveltuu sekä yksityisen että julkisen sektorin toimijoille, ja on tarkoitettu oman koulutussopimuksen mukaisesti yhteistoiminnassa toimiville henkilöstön edustajille.</w:t>
      </w:r>
    </w:p>
    <w:p w14:paraId="3CAA2976" w14:textId="77777777" w:rsidR="005C16C8" w:rsidRDefault="005C16C8" w:rsidP="00146E61">
      <w:pPr>
        <w:spacing w:line="276" w:lineRule="auto"/>
        <w:rPr>
          <w:rFonts w:ascii="Arial" w:hAnsi="Arial" w:cs="Arial"/>
        </w:rPr>
      </w:pPr>
    </w:p>
    <w:p w14:paraId="1C3A0A46" w14:textId="231A9030" w:rsidR="009B499F" w:rsidRPr="005C16C8" w:rsidRDefault="002924C8" w:rsidP="005C16C8">
      <w:pPr>
        <w:spacing w:line="276" w:lineRule="auto"/>
        <w:ind w:left="1304"/>
        <w:rPr>
          <w:rFonts w:ascii="Arial" w:hAnsi="Arial" w:cs="Arial"/>
          <w:b/>
          <w:i/>
        </w:rPr>
      </w:pPr>
      <w:r w:rsidRPr="003253E9">
        <w:rPr>
          <w:rFonts w:ascii="Arial" w:hAnsi="Arial" w:cs="Arial"/>
          <w:b/>
          <w:i/>
        </w:rPr>
        <w:t>Ajankohta</w:t>
      </w:r>
      <w:r w:rsidRPr="003253E9">
        <w:rPr>
          <w:rFonts w:ascii="Arial" w:hAnsi="Arial" w:cs="Arial"/>
          <w:b/>
          <w:i/>
        </w:rPr>
        <w:tab/>
      </w:r>
      <w:r w:rsidRPr="003253E9">
        <w:rPr>
          <w:rFonts w:ascii="Arial" w:hAnsi="Arial" w:cs="Arial"/>
          <w:b/>
          <w:i/>
        </w:rPr>
        <w:tab/>
      </w:r>
      <w:r w:rsidR="00231118" w:rsidRPr="003253E9">
        <w:rPr>
          <w:rFonts w:ascii="Arial" w:hAnsi="Arial" w:cs="Arial"/>
          <w:b/>
          <w:i/>
        </w:rPr>
        <w:t>Paikka</w:t>
      </w:r>
      <w:r w:rsidR="00231118" w:rsidRPr="003253E9">
        <w:rPr>
          <w:rFonts w:ascii="Arial" w:hAnsi="Arial" w:cs="Arial"/>
          <w:b/>
          <w:i/>
        </w:rPr>
        <w:tab/>
      </w:r>
      <w:r w:rsidR="00231118" w:rsidRPr="003253E9">
        <w:rPr>
          <w:rFonts w:ascii="Arial" w:hAnsi="Arial" w:cs="Arial"/>
          <w:b/>
          <w:i/>
        </w:rPr>
        <w:tab/>
      </w:r>
      <w:bookmarkStart w:id="26" w:name="_Täydennyskurssit_1"/>
      <w:bookmarkEnd w:id="26"/>
    </w:p>
    <w:p w14:paraId="34845B8D" w14:textId="1B6164E9" w:rsidR="002E3ABC" w:rsidRDefault="002E3ABC" w:rsidP="00DA5402">
      <w:pPr>
        <w:spacing w:line="276" w:lineRule="auto"/>
        <w:ind w:left="1304"/>
        <w:rPr>
          <w:rFonts w:ascii="Arial" w:hAnsi="Arial" w:cs="Arial"/>
        </w:rPr>
      </w:pPr>
      <w:r>
        <w:rPr>
          <w:rFonts w:ascii="Arial" w:hAnsi="Arial" w:cs="Arial"/>
        </w:rPr>
        <w:t>11. – 13.4</w:t>
      </w:r>
      <w:r>
        <w:rPr>
          <w:rFonts w:ascii="Arial" w:hAnsi="Arial" w:cs="Arial"/>
        </w:rPr>
        <w:tab/>
      </w:r>
      <w:r>
        <w:rPr>
          <w:rFonts w:ascii="Arial" w:hAnsi="Arial" w:cs="Arial"/>
        </w:rPr>
        <w:tab/>
        <w:t>Tampere</w:t>
      </w:r>
    </w:p>
    <w:p w14:paraId="108F8553" w14:textId="77777777" w:rsidR="005C16C8" w:rsidRDefault="002E3ABC" w:rsidP="005C16C8">
      <w:pPr>
        <w:spacing w:line="276" w:lineRule="auto"/>
        <w:ind w:left="1304"/>
        <w:rPr>
          <w:rFonts w:ascii="Arial" w:hAnsi="Arial" w:cs="Arial"/>
        </w:rPr>
      </w:pPr>
      <w:r>
        <w:rPr>
          <w:rFonts w:ascii="Arial" w:hAnsi="Arial" w:cs="Arial"/>
        </w:rPr>
        <w:t>12. – 14.10</w:t>
      </w:r>
      <w:r>
        <w:rPr>
          <w:rFonts w:ascii="Arial" w:hAnsi="Arial" w:cs="Arial"/>
        </w:rPr>
        <w:tab/>
      </w:r>
      <w:r>
        <w:rPr>
          <w:rFonts w:ascii="Arial" w:hAnsi="Arial" w:cs="Arial"/>
        </w:rPr>
        <w:tab/>
        <w:t>Oulu</w:t>
      </w:r>
    </w:p>
    <w:p w14:paraId="411D3691" w14:textId="118759DF" w:rsidR="005C16C8" w:rsidRDefault="005C16C8" w:rsidP="005C16C8">
      <w:pPr>
        <w:spacing w:line="276" w:lineRule="auto"/>
        <w:ind w:left="1304"/>
        <w:rPr>
          <w:rFonts w:ascii="Arial" w:hAnsi="Arial" w:cs="Arial"/>
        </w:rPr>
      </w:pPr>
      <w:r>
        <w:rPr>
          <w:rFonts w:ascii="Arial" w:hAnsi="Arial" w:cs="Arial"/>
        </w:rPr>
        <w:t>26. – 27.10</w:t>
      </w:r>
      <w:r>
        <w:rPr>
          <w:rFonts w:ascii="Arial" w:hAnsi="Arial" w:cs="Arial"/>
        </w:rPr>
        <w:tab/>
      </w:r>
      <w:r>
        <w:rPr>
          <w:rFonts w:ascii="Arial" w:hAnsi="Arial" w:cs="Arial"/>
        </w:rPr>
        <w:tab/>
        <w:t>Helsinki (JHL-opisto)</w:t>
      </w:r>
    </w:p>
    <w:p w14:paraId="0268F0A0" w14:textId="18C325A1" w:rsidR="002E3ABC" w:rsidRDefault="002E3ABC" w:rsidP="00DA5402">
      <w:pPr>
        <w:spacing w:line="276" w:lineRule="auto"/>
        <w:ind w:left="1304"/>
        <w:rPr>
          <w:rFonts w:ascii="Arial" w:hAnsi="Arial" w:cs="Arial"/>
        </w:rPr>
      </w:pPr>
    </w:p>
    <w:p w14:paraId="444DB3EB" w14:textId="77777777" w:rsidR="00330CAC" w:rsidRPr="00B0561F" w:rsidRDefault="00DA3043" w:rsidP="009B25D7">
      <w:pPr>
        <w:pStyle w:val="Otsikko1"/>
        <w:spacing w:before="240"/>
        <w:rPr>
          <w:rFonts w:ascii="Arial" w:hAnsi="Arial" w:cs="Arial"/>
        </w:rPr>
      </w:pPr>
      <w:r w:rsidRPr="00330CAC">
        <w:rPr>
          <w:rFonts w:ascii="Arial" w:hAnsi="Arial" w:cs="Arial"/>
        </w:rPr>
        <w:t>Täydennyskurssit</w:t>
      </w:r>
    </w:p>
    <w:p w14:paraId="73FC2A44" w14:textId="77777777" w:rsidR="00DC4C36" w:rsidRPr="003253E9" w:rsidRDefault="00DC4C36" w:rsidP="009B25D7">
      <w:pPr>
        <w:pStyle w:val="Otsikko1"/>
        <w:spacing w:before="360"/>
        <w:rPr>
          <w:rFonts w:ascii="Arial" w:hAnsi="Arial" w:cs="Arial"/>
          <w:color w:val="auto"/>
          <w:sz w:val="24"/>
          <w:szCs w:val="24"/>
        </w:rPr>
      </w:pPr>
      <w:bookmarkStart w:id="27" w:name="_Henkilöstön_tukena_organisaatiomuut"/>
      <w:bookmarkEnd w:id="27"/>
      <w:r w:rsidRPr="003253E9">
        <w:rPr>
          <w:rFonts w:ascii="Arial" w:hAnsi="Arial" w:cs="Arial"/>
          <w:color w:val="auto"/>
          <w:sz w:val="24"/>
          <w:szCs w:val="24"/>
        </w:rPr>
        <w:t xml:space="preserve">Henkilöstön </w:t>
      </w:r>
      <w:r w:rsidR="00DF1926" w:rsidRPr="003253E9">
        <w:rPr>
          <w:rFonts w:ascii="Arial" w:hAnsi="Arial" w:cs="Arial"/>
          <w:color w:val="auto"/>
          <w:sz w:val="24"/>
          <w:szCs w:val="24"/>
        </w:rPr>
        <w:t>tukena organisaatiomuutoksissa</w:t>
      </w:r>
      <w:r w:rsidRPr="003253E9">
        <w:rPr>
          <w:rFonts w:ascii="Arial" w:hAnsi="Arial" w:cs="Arial"/>
          <w:color w:val="auto"/>
          <w:sz w:val="24"/>
          <w:szCs w:val="24"/>
        </w:rPr>
        <w:t>, 2 osaa, 3 + 3 pv</w:t>
      </w:r>
    </w:p>
    <w:p w14:paraId="33F4C861" w14:textId="77777777" w:rsidR="002E3ABC" w:rsidRDefault="002E3ABC" w:rsidP="00DA5402">
      <w:pPr>
        <w:spacing w:line="276" w:lineRule="auto"/>
        <w:ind w:left="1304"/>
        <w:rPr>
          <w:rFonts w:ascii="Arial" w:hAnsi="Arial" w:cs="Arial"/>
        </w:rPr>
      </w:pPr>
    </w:p>
    <w:p w14:paraId="72B9C4F3" w14:textId="699A0EE0" w:rsidR="002E3ABC" w:rsidRDefault="005C16C8" w:rsidP="002E3ABC">
      <w:pPr>
        <w:spacing w:line="276" w:lineRule="auto"/>
        <w:rPr>
          <w:rFonts w:ascii="Arial" w:hAnsi="Arial" w:cs="Arial"/>
        </w:rPr>
      </w:pPr>
      <w:r w:rsidRPr="005C16C8">
        <w:rPr>
          <w:rFonts w:ascii="Arial" w:hAnsi="Arial" w:cs="Arial"/>
        </w:rPr>
        <w:t>Kurssilla käydään läpi, miten henkilöstön edustaja voi olla henkilöstön tukena organisaation erilaisissa muutostilanteissa. Kurssin aikana käsitellään muutoksissa huomioitavat työehtosopimusten sopimusmääräykset, työnantajavaihdoksiin liittyvät liikkeenluovutukseen sekä yhteistoimintaan ja työsuojelun yhteistoimintaan vaikuttavat asiat. Lisäksi kurssilla tarkastellaan hyvää muutoksen johtamista sekä sitä, miten henkilöstön hyvinvoinnista ja jaksamisesta voidaan pitää muutosprosessin aikana huolta. Kurssiin liittyy yksilöllinen välitehtävä, joka tehdään jaksojen välillä. Kurssi soveltuu kaikille toimialoille, ja on tarkoitettu oman koulutussopimuksen mukaisesti luottamusmiehille ja työsuojeluvaltuutetuille. Kurssille pääsyyn edellytetään vähintään luottamusmies-, työsuojelun- tai yhteistoiminnan peruskurssin käymistä.</w:t>
      </w:r>
    </w:p>
    <w:p w14:paraId="563984E2" w14:textId="77777777" w:rsidR="005C16C8" w:rsidRDefault="005C16C8" w:rsidP="002E3ABC">
      <w:pPr>
        <w:spacing w:line="276" w:lineRule="auto"/>
        <w:rPr>
          <w:rFonts w:ascii="Arial" w:hAnsi="Arial" w:cs="Arial"/>
        </w:rPr>
      </w:pPr>
    </w:p>
    <w:p w14:paraId="73371CFF" w14:textId="587ED895" w:rsidR="00DC4C36" w:rsidRPr="003253E9" w:rsidRDefault="00DC4C36" w:rsidP="00DA5402">
      <w:pPr>
        <w:spacing w:line="276" w:lineRule="auto"/>
        <w:ind w:left="1304"/>
        <w:rPr>
          <w:rFonts w:ascii="Arial" w:hAnsi="Arial" w:cs="Arial"/>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p>
    <w:p w14:paraId="24604565" w14:textId="022EAF4D" w:rsidR="00E83A49" w:rsidRPr="003253E9" w:rsidRDefault="002E3ABC" w:rsidP="002E3ABC">
      <w:pPr>
        <w:spacing w:line="276" w:lineRule="auto"/>
        <w:ind w:left="1304"/>
        <w:rPr>
          <w:rFonts w:ascii="Arial" w:hAnsi="Arial" w:cs="Arial"/>
        </w:rPr>
      </w:pPr>
      <w:r>
        <w:rPr>
          <w:rFonts w:ascii="Arial" w:hAnsi="Arial" w:cs="Arial"/>
        </w:rPr>
        <w:t>7. – 9.9</w:t>
      </w:r>
      <w:r w:rsidR="00DF1926" w:rsidRPr="003253E9">
        <w:rPr>
          <w:rFonts w:ascii="Arial" w:hAnsi="Arial" w:cs="Arial"/>
        </w:rPr>
        <w:tab/>
      </w:r>
      <w:r>
        <w:rPr>
          <w:rFonts w:ascii="Arial" w:hAnsi="Arial" w:cs="Arial"/>
        </w:rPr>
        <w:tab/>
      </w:r>
      <w:r w:rsidR="00DF1926" w:rsidRPr="003253E9">
        <w:rPr>
          <w:rFonts w:ascii="Arial" w:hAnsi="Arial" w:cs="Arial"/>
        </w:rPr>
        <w:t>Helsinki (JHL-opisto)</w:t>
      </w:r>
      <w:r w:rsidR="00CD03F1">
        <w:rPr>
          <w:rFonts w:ascii="Arial" w:hAnsi="Arial" w:cs="Arial"/>
        </w:rPr>
        <w:tab/>
      </w:r>
      <w:r w:rsidR="00E83A49" w:rsidRPr="003253E9">
        <w:rPr>
          <w:rFonts w:ascii="Arial" w:hAnsi="Arial" w:cs="Arial"/>
        </w:rPr>
        <w:t>osa 1/2</w:t>
      </w:r>
    </w:p>
    <w:p w14:paraId="35D11365" w14:textId="2747A26B" w:rsidR="00CA06C1" w:rsidRDefault="002E3ABC" w:rsidP="002E3ABC">
      <w:pPr>
        <w:spacing w:line="276" w:lineRule="auto"/>
        <w:ind w:left="1304"/>
        <w:rPr>
          <w:rFonts w:ascii="Arial" w:hAnsi="Arial" w:cs="Arial"/>
        </w:rPr>
      </w:pPr>
      <w:r>
        <w:rPr>
          <w:rFonts w:ascii="Arial" w:hAnsi="Arial" w:cs="Arial"/>
        </w:rPr>
        <w:t>16</w:t>
      </w:r>
      <w:r w:rsidR="00E83A49" w:rsidRPr="003253E9">
        <w:rPr>
          <w:rFonts w:ascii="Arial" w:hAnsi="Arial" w:cs="Arial"/>
        </w:rPr>
        <w:t>.</w:t>
      </w:r>
      <w:r>
        <w:rPr>
          <w:rFonts w:ascii="Arial" w:hAnsi="Arial" w:cs="Arial"/>
        </w:rPr>
        <w:t xml:space="preserve"> – 18.11</w:t>
      </w:r>
      <w:r w:rsidR="00E83A49" w:rsidRPr="003253E9">
        <w:rPr>
          <w:rFonts w:ascii="Arial" w:hAnsi="Arial" w:cs="Arial"/>
        </w:rPr>
        <w:tab/>
      </w:r>
      <w:r w:rsidR="00E83A49" w:rsidRPr="003253E9">
        <w:rPr>
          <w:rFonts w:ascii="Arial" w:hAnsi="Arial" w:cs="Arial"/>
        </w:rPr>
        <w:tab/>
      </w:r>
      <w:r w:rsidR="00DF1926" w:rsidRPr="003253E9">
        <w:rPr>
          <w:rFonts w:ascii="Arial" w:hAnsi="Arial" w:cs="Arial"/>
        </w:rPr>
        <w:t>Helsinki (JHL-opisto)</w:t>
      </w:r>
      <w:r w:rsidR="00CD03F1">
        <w:rPr>
          <w:rFonts w:ascii="Arial" w:hAnsi="Arial" w:cs="Arial"/>
        </w:rPr>
        <w:tab/>
      </w:r>
      <w:r w:rsidR="00E83A49" w:rsidRPr="003253E9">
        <w:rPr>
          <w:rFonts w:ascii="Arial" w:hAnsi="Arial" w:cs="Arial"/>
        </w:rPr>
        <w:t>osa 2/2</w:t>
      </w:r>
      <w:bookmarkStart w:id="28" w:name="_Henkilöstön_edustajan_talousosaamin"/>
      <w:bookmarkEnd w:id="28"/>
    </w:p>
    <w:p w14:paraId="0C6ECED0" w14:textId="77777777" w:rsidR="00EA197D" w:rsidRDefault="00EA197D" w:rsidP="002E3ABC">
      <w:pPr>
        <w:spacing w:line="276" w:lineRule="auto"/>
        <w:ind w:left="1304"/>
        <w:rPr>
          <w:rFonts w:ascii="Arial" w:hAnsi="Arial" w:cs="Arial"/>
        </w:rPr>
      </w:pPr>
    </w:p>
    <w:p w14:paraId="30E1D5E5" w14:textId="77777777" w:rsidR="00DC4C36" w:rsidRPr="00B0561F" w:rsidRDefault="00DF1926" w:rsidP="009B25D7">
      <w:pPr>
        <w:pStyle w:val="Otsikko1"/>
        <w:spacing w:before="360"/>
        <w:rPr>
          <w:rFonts w:ascii="Arial" w:hAnsi="Arial" w:cs="Arial"/>
          <w:color w:val="auto"/>
          <w:sz w:val="24"/>
          <w:szCs w:val="24"/>
        </w:rPr>
      </w:pPr>
      <w:r w:rsidRPr="00B0561F">
        <w:rPr>
          <w:rFonts w:ascii="Arial" w:hAnsi="Arial" w:cs="Arial"/>
          <w:color w:val="auto"/>
          <w:sz w:val="24"/>
          <w:szCs w:val="24"/>
        </w:rPr>
        <w:t>Henkilöstön edustajan talousosaaminen, 3 pv</w:t>
      </w:r>
    </w:p>
    <w:p w14:paraId="404D1D94" w14:textId="77777777" w:rsidR="002E3ABC" w:rsidRDefault="002E3ABC" w:rsidP="00DA5402">
      <w:pPr>
        <w:spacing w:line="276" w:lineRule="auto"/>
        <w:ind w:left="1304"/>
        <w:rPr>
          <w:rFonts w:ascii="Arial" w:hAnsi="Arial" w:cs="Arial"/>
        </w:rPr>
      </w:pPr>
    </w:p>
    <w:p w14:paraId="5F3F3C60" w14:textId="5D6C4D78" w:rsidR="002E3ABC" w:rsidRDefault="005C16C8" w:rsidP="002E3ABC">
      <w:pPr>
        <w:spacing w:line="276" w:lineRule="auto"/>
        <w:rPr>
          <w:rFonts w:ascii="Arial" w:hAnsi="Arial" w:cs="Arial"/>
        </w:rPr>
      </w:pPr>
      <w:r w:rsidRPr="005C16C8">
        <w:rPr>
          <w:rFonts w:ascii="Arial" w:hAnsi="Arial" w:cs="Arial"/>
        </w:rPr>
        <w:t xml:space="preserve">Kurssin tavoitteena on saada yleinen käsitys siitä, mitä henkilöstön edustajan tulee tietää ja ymmärtää sekä julkisen että yksityisen organisaation taloudesta. Aiheita käydään läpi </w:t>
      </w:r>
      <w:r w:rsidRPr="005C16C8">
        <w:rPr>
          <w:rFonts w:ascii="Arial" w:hAnsi="Arial" w:cs="Arial"/>
        </w:rPr>
        <w:lastRenderedPageBreak/>
        <w:t>käytännönläheisesti, keskustellen. Kurssilla perehdytään mm. taloushallinnon säädöksiin, talouden tunnuslukuihin, talousarvioon ja tilinpäätökseen. Kurssi soveltuu kaikille toimialoille ja on tarkoitettu työpaikkojen henkilöstönedustajille oman koulutussopimuksen mukaisesti.</w:t>
      </w:r>
    </w:p>
    <w:p w14:paraId="1EE4E5D0" w14:textId="77777777" w:rsidR="005C16C8" w:rsidRDefault="005C16C8" w:rsidP="002E3ABC">
      <w:pPr>
        <w:spacing w:line="276" w:lineRule="auto"/>
        <w:rPr>
          <w:rFonts w:ascii="Arial" w:hAnsi="Arial" w:cs="Arial"/>
        </w:rPr>
      </w:pPr>
    </w:p>
    <w:p w14:paraId="0094528F" w14:textId="69747BB3" w:rsidR="00DC4C36" w:rsidRPr="003253E9" w:rsidRDefault="00DC4C36" w:rsidP="00DA5402">
      <w:pPr>
        <w:spacing w:line="276" w:lineRule="auto"/>
        <w:ind w:left="1304"/>
        <w:rPr>
          <w:rFonts w:ascii="Arial" w:hAnsi="Arial" w:cs="Arial"/>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p>
    <w:p w14:paraId="552FE85A" w14:textId="26602852" w:rsidR="00E83A49" w:rsidRPr="003253E9" w:rsidRDefault="00EA197D" w:rsidP="009B25D7">
      <w:pPr>
        <w:spacing w:line="276" w:lineRule="auto"/>
        <w:ind w:left="1304"/>
        <w:rPr>
          <w:rFonts w:ascii="Arial" w:hAnsi="Arial" w:cs="Arial"/>
        </w:rPr>
      </w:pPr>
      <w:r>
        <w:rPr>
          <w:rFonts w:ascii="Arial" w:hAnsi="Arial" w:cs="Arial"/>
        </w:rPr>
        <w:t xml:space="preserve">21. – </w:t>
      </w:r>
      <w:r w:rsidR="00EC7C88">
        <w:rPr>
          <w:rFonts w:ascii="Arial" w:hAnsi="Arial" w:cs="Arial"/>
        </w:rPr>
        <w:t>2</w:t>
      </w:r>
      <w:r>
        <w:rPr>
          <w:rFonts w:ascii="Arial" w:hAnsi="Arial" w:cs="Arial"/>
        </w:rPr>
        <w:t>3.3</w:t>
      </w:r>
      <w:r w:rsidR="007F2FCF" w:rsidRPr="003253E9">
        <w:rPr>
          <w:rFonts w:ascii="Arial" w:hAnsi="Arial" w:cs="Arial"/>
        </w:rPr>
        <w:tab/>
      </w:r>
      <w:r w:rsidR="007F2FCF" w:rsidRPr="003253E9">
        <w:rPr>
          <w:rFonts w:ascii="Arial" w:hAnsi="Arial" w:cs="Arial"/>
        </w:rPr>
        <w:tab/>
        <w:t>Helsinki (JHL-opisto)</w:t>
      </w:r>
    </w:p>
    <w:p w14:paraId="29F1AB93" w14:textId="77777777" w:rsidR="007F2FCF" w:rsidRPr="00B0561F" w:rsidRDefault="007F2FCF" w:rsidP="009B25D7">
      <w:pPr>
        <w:pStyle w:val="Otsikko1"/>
        <w:spacing w:before="360"/>
        <w:rPr>
          <w:rFonts w:ascii="Arial" w:hAnsi="Arial" w:cs="Arial"/>
          <w:color w:val="auto"/>
          <w:sz w:val="24"/>
          <w:szCs w:val="24"/>
        </w:rPr>
      </w:pPr>
      <w:bookmarkStart w:id="29" w:name="_Keinovalikoimat_työkyvyn_heiketessä"/>
      <w:bookmarkEnd w:id="29"/>
      <w:r w:rsidRPr="00B0561F">
        <w:rPr>
          <w:rFonts w:ascii="Arial" w:hAnsi="Arial" w:cs="Arial"/>
          <w:color w:val="auto"/>
          <w:sz w:val="24"/>
          <w:szCs w:val="24"/>
        </w:rPr>
        <w:t>Keinovalikoimat työkyvyn heiketessä, 3 pv</w:t>
      </w:r>
    </w:p>
    <w:p w14:paraId="40730F33" w14:textId="77777777" w:rsidR="00EA197D" w:rsidRDefault="00EA197D" w:rsidP="007F2FCF">
      <w:pPr>
        <w:spacing w:line="276" w:lineRule="auto"/>
        <w:ind w:left="1304"/>
        <w:rPr>
          <w:rFonts w:ascii="Arial" w:hAnsi="Arial" w:cs="Arial"/>
        </w:rPr>
      </w:pPr>
    </w:p>
    <w:p w14:paraId="6D592D04" w14:textId="04757B47" w:rsidR="00EA197D" w:rsidRDefault="005C16C8" w:rsidP="005C16C8">
      <w:pPr>
        <w:spacing w:line="276" w:lineRule="auto"/>
        <w:rPr>
          <w:rFonts w:ascii="Arial" w:hAnsi="Arial" w:cs="Arial"/>
        </w:rPr>
      </w:pPr>
      <w:r w:rsidRPr="005C16C8">
        <w:rPr>
          <w:rFonts w:ascii="Arial" w:hAnsi="Arial" w:cs="Arial"/>
        </w:rPr>
        <w:t>Kurssilla saa tietoa, miten tuetaan työkykyä ja työhön paluuta sekä pitkää työuraa. Kurssilla perehdytään lainsäädännön, eri tahojen ja toimijoiden sekä erilaisten tukitoimien ja kuntoutusmuotojen mahdollisuuteen edistää työssä jatkamista ja työhön paluuta työkyvyn heiketessä. Kurssi on tarkoitettu yhteistoimintaelinten jäsenille, pääluottamusmiehille, työsuojeluvaltuutetuille, luottamusmiehille sekä näiden varahenkilöille. Kurssin palkallisuus määräytyy oman koulutussopimuksen mukaisesti.</w:t>
      </w:r>
    </w:p>
    <w:p w14:paraId="2A06F88F" w14:textId="77777777" w:rsidR="005C16C8" w:rsidRDefault="005C16C8" w:rsidP="005C16C8">
      <w:pPr>
        <w:spacing w:line="276" w:lineRule="auto"/>
        <w:rPr>
          <w:rFonts w:ascii="Arial" w:hAnsi="Arial" w:cs="Arial"/>
        </w:rPr>
      </w:pPr>
    </w:p>
    <w:p w14:paraId="115FF0A2" w14:textId="511352B8" w:rsidR="007F2FCF" w:rsidRPr="003253E9" w:rsidRDefault="007F2FCF" w:rsidP="007F2FCF">
      <w:pPr>
        <w:spacing w:line="276" w:lineRule="auto"/>
        <w:ind w:left="1304"/>
        <w:rPr>
          <w:rFonts w:ascii="Arial" w:hAnsi="Arial" w:cs="Arial"/>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p>
    <w:p w14:paraId="289F28D5" w14:textId="2AD937CA" w:rsidR="00E83A49" w:rsidRPr="00EA197D" w:rsidRDefault="00EA197D" w:rsidP="00EA197D">
      <w:pPr>
        <w:pStyle w:val="Luettelokappale"/>
        <w:numPr>
          <w:ilvl w:val="0"/>
          <w:numId w:val="33"/>
        </w:numPr>
        <w:spacing w:line="276" w:lineRule="auto"/>
        <w:rPr>
          <w:rFonts w:ascii="Arial" w:hAnsi="Arial" w:cs="Arial"/>
        </w:rPr>
      </w:pPr>
      <w:r>
        <w:rPr>
          <w:rFonts w:ascii="Arial" w:hAnsi="Arial" w:cs="Arial"/>
        </w:rPr>
        <w:t>– 3.11</w:t>
      </w:r>
      <w:r w:rsidR="007F2FCF" w:rsidRPr="00EA197D">
        <w:rPr>
          <w:rFonts w:ascii="Arial" w:hAnsi="Arial" w:cs="Arial"/>
        </w:rPr>
        <w:tab/>
      </w:r>
      <w:r w:rsidR="007F2FCF" w:rsidRPr="00EA197D">
        <w:rPr>
          <w:rFonts w:ascii="Arial" w:hAnsi="Arial" w:cs="Arial"/>
        </w:rPr>
        <w:tab/>
        <w:t>Helsinki (JHL-opisto)</w:t>
      </w:r>
    </w:p>
    <w:p w14:paraId="7CEE2CC5" w14:textId="47BD9542" w:rsidR="007F2FCF" w:rsidRDefault="007F2FCF" w:rsidP="009B25D7">
      <w:pPr>
        <w:pStyle w:val="Otsikko1"/>
        <w:spacing w:before="360"/>
        <w:rPr>
          <w:rFonts w:ascii="Arial" w:hAnsi="Arial" w:cs="Arial"/>
          <w:color w:val="auto"/>
          <w:sz w:val="24"/>
          <w:szCs w:val="24"/>
        </w:rPr>
      </w:pPr>
      <w:bookmarkStart w:id="30" w:name="_Syventävät_kurssit"/>
      <w:bookmarkStart w:id="31" w:name="_Vuorovaikutus-_ja_neuvottelutaito,"/>
      <w:bookmarkStart w:id="32" w:name="_Neuvotteluprosessin_hallinta_ja"/>
      <w:bookmarkEnd w:id="30"/>
      <w:bookmarkEnd w:id="31"/>
      <w:bookmarkEnd w:id="32"/>
      <w:r w:rsidRPr="003253E9">
        <w:rPr>
          <w:rFonts w:ascii="Arial" w:hAnsi="Arial" w:cs="Arial"/>
          <w:color w:val="auto"/>
          <w:sz w:val="24"/>
          <w:szCs w:val="24"/>
        </w:rPr>
        <w:t>Neuvotteluprosessin hallinta ja neuvottelutaito, 2 pv</w:t>
      </w:r>
    </w:p>
    <w:p w14:paraId="4F13CEEE" w14:textId="45F66504" w:rsidR="00EA197D" w:rsidRDefault="00EA197D" w:rsidP="00EA197D"/>
    <w:p w14:paraId="188E1B27" w14:textId="09699629" w:rsidR="00EA197D" w:rsidRPr="005C16C8" w:rsidRDefault="005C16C8" w:rsidP="00EA197D">
      <w:pPr>
        <w:rPr>
          <w:rFonts w:ascii="Arial" w:hAnsi="Arial" w:cs="Arial"/>
        </w:rPr>
      </w:pPr>
      <w:r w:rsidRPr="005C16C8">
        <w:rPr>
          <w:rFonts w:ascii="Arial" w:hAnsi="Arial" w:cs="Arial"/>
        </w:rPr>
        <w:t>Onnistuminen neuvotteluissa on neuvottelujen tavoite. Kurssilla syvennetään ja kehitetään osallistujan kokemuksella hankittuja taitoja. Opitaan välttämään tyypillisiä neuvotteluvirheitä. Neuvottelija ei myöskään pelkää hankalia neuvottelijoita eikä hankalia neuvotteluja. Kurssilla pohditaan, mistä neuvotteluvoima tulee ja miten jokainen neuvottelija voi saada siitä osansa. Opitaan, että hyvä neuvottelija on proaktiivinen. Kurssilla saat tietää oman neuvottelutyylisi, sen vahvuudet ja kehittämisalueet.</w:t>
      </w:r>
    </w:p>
    <w:p w14:paraId="1B19CC41" w14:textId="77777777" w:rsidR="00EA197D" w:rsidRDefault="00EA197D" w:rsidP="007F2FCF">
      <w:pPr>
        <w:spacing w:line="276" w:lineRule="auto"/>
        <w:ind w:left="1304"/>
        <w:rPr>
          <w:rFonts w:ascii="Arial" w:hAnsi="Arial" w:cs="Arial"/>
        </w:rPr>
      </w:pPr>
    </w:p>
    <w:p w14:paraId="0BA06B44" w14:textId="44A8CEFE" w:rsidR="007F2FCF" w:rsidRPr="003253E9" w:rsidRDefault="007F2FCF" w:rsidP="007F2FCF">
      <w:pPr>
        <w:spacing w:line="276" w:lineRule="auto"/>
        <w:ind w:left="1304"/>
        <w:rPr>
          <w:rFonts w:ascii="Arial" w:hAnsi="Arial" w:cs="Arial"/>
          <w:b/>
          <w:i/>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p>
    <w:p w14:paraId="243FB5C5" w14:textId="4A91564E" w:rsidR="007F2FCF" w:rsidRPr="003253E9" w:rsidRDefault="00EA197D" w:rsidP="007F2FCF">
      <w:pPr>
        <w:spacing w:line="276" w:lineRule="auto"/>
        <w:ind w:left="1304"/>
        <w:rPr>
          <w:rFonts w:ascii="Arial" w:hAnsi="Arial" w:cs="Arial"/>
        </w:rPr>
      </w:pPr>
      <w:proofErr w:type="gramStart"/>
      <w:r>
        <w:rPr>
          <w:rFonts w:ascii="Arial" w:hAnsi="Arial" w:cs="Arial"/>
        </w:rPr>
        <w:t>31.10 – 1.11</w:t>
      </w:r>
      <w:proofErr w:type="gramEnd"/>
      <w:r w:rsidR="007F2FCF" w:rsidRPr="003253E9">
        <w:rPr>
          <w:rFonts w:ascii="Arial" w:hAnsi="Arial" w:cs="Arial"/>
        </w:rPr>
        <w:tab/>
        <w:t>Helsinki (JHL-opisto)</w:t>
      </w:r>
    </w:p>
    <w:bookmarkEnd w:id="22"/>
    <w:p w14:paraId="3B2D0488" w14:textId="77777777" w:rsidR="007F2FCF" w:rsidRDefault="007F2FCF" w:rsidP="007F2FCF">
      <w:pPr>
        <w:spacing w:line="276" w:lineRule="auto"/>
        <w:ind w:left="1304"/>
        <w:rPr>
          <w:rFonts w:ascii="Arial" w:hAnsi="Arial" w:cs="Arial"/>
          <w:b/>
          <w:i/>
          <w:sz w:val="22"/>
          <w:szCs w:val="22"/>
        </w:rPr>
      </w:pPr>
    </w:p>
    <w:p w14:paraId="4913B790" w14:textId="77777777" w:rsidR="00CE21D4" w:rsidRDefault="00CE21D4">
      <w:pPr>
        <w:spacing w:after="200" w:line="276" w:lineRule="auto"/>
        <w:rPr>
          <w:rFonts w:ascii="Arial" w:hAnsi="Arial" w:cs="Arial"/>
          <w:sz w:val="22"/>
          <w:szCs w:val="22"/>
        </w:rPr>
      </w:pPr>
    </w:p>
    <w:p w14:paraId="1475E735" w14:textId="77777777" w:rsidR="007F2FCF" w:rsidRDefault="007F2FCF">
      <w:pPr>
        <w:spacing w:after="200" w:line="276" w:lineRule="auto"/>
        <w:rPr>
          <w:rFonts w:ascii="Arial" w:hAnsi="Arial" w:cs="Arial"/>
          <w:b/>
          <w:color w:val="1F497D" w:themeColor="text2"/>
          <w:sz w:val="28"/>
          <w:szCs w:val="28"/>
        </w:rPr>
      </w:pPr>
    </w:p>
    <w:p w14:paraId="0A339235" w14:textId="77777777" w:rsidR="00DA5402" w:rsidRDefault="00DA5402" w:rsidP="00B771F6">
      <w:pPr>
        <w:rPr>
          <w:rFonts w:ascii="Arial" w:hAnsi="Arial" w:cs="Arial"/>
          <w:b/>
          <w:color w:val="FF0000"/>
          <w:sz w:val="22"/>
          <w:szCs w:val="22"/>
          <w:u w:val="single"/>
        </w:rPr>
      </w:pPr>
    </w:p>
    <w:p w14:paraId="777CA656" w14:textId="77777777" w:rsidR="001833E8" w:rsidRDefault="001833E8" w:rsidP="00B771F6">
      <w:pPr>
        <w:rPr>
          <w:rFonts w:ascii="Arial" w:hAnsi="Arial" w:cs="Arial"/>
          <w:b/>
          <w:color w:val="FF0000"/>
          <w:sz w:val="22"/>
          <w:szCs w:val="22"/>
          <w:u w:val="single"/>
        </w:rPr>
      </w:pPr>
    </w:p>
    <w:p w14:paraId="04061C18" w14:textId="77777777" w:rsidR="001833E8" w:rsidRDefault="001833E8" w:rsidP="00B771F6">
      <w:pPr>
        <w:rPr>
          <w:rFonts w:ascii="Arial" w:hAnsi="Arial" w:cs="Arial"/>
          <w:b/>
          <w:color w:val="FF0000"/>
          <w:sz w:val="22"/>
          <w:szCs w:val="22"/>
          <w:u w:val="single"/>
        </w:rPr>
      </w:pPr>
    </w:p>
    <w:p w14:paraId="2189AAA4" w14:textId="29BB862F" w:rsidR="00E42224" w:rsidRPr="00E42224" w:rsidRDefault="009B25D7" w:rsidP="00E42224">
      <w:pPr>
        <w:pStyle w:val="Otsikko1"/>
        <w:rPr>
          <w:color w:val="1F497D" w:themeColor="text2"/>
        </w:rPr>
      </w:pPr>
      <w:r w:rsidRPr="00807E09">
        <w:rPr>
          <w:color w:val="1F497D" w:themeColor="text2"/>
        </w:rPr>
        <w:br w:type="page"/>
      </w:r>
      <w:bookmarkStart w:id="33" w:name="_3._TYÖSUOJELUKOULUTUS_2020"/>
      <w:bookmarkStart w:id="34" w:name="_TYÖSUOJELUKOULUTUS_2020"/>
      <w:bookmarkStart w:id="35" w:name="_Peruskurssit_2"/>
      <w:bookmarkEnd w:id="33"/>
      <w:bookmarkEnd w:id="34"/>
      <w:bookmarkEnd w:id="35"/>
    </w:p>
    <w:p w14:paraId="73F4466F" w14:textId="2F59F93E" w:rsidR="00E42224" w:rsidRPr="00330CAC" w:rsidRDefault="00E42224" w:rsidP="00E42224">
      <w:pPr>
        <w:pStyle w:val="Otsikko1"/>
        <w:numPr>
          <w:ilvl w:val="0"/>
          <w:numId w:val="30"/>
        </w:numPr>
        <w:rPr>
          <w:rFonts w:ascii="Arial" w:hAnsi="Arial" w:cs="Arial"/>
        </w:rPr>
      </w:pPr>
      <w:r w:rsidRPr="00330CAC">
        <w:rPr>
          <w:rFonts w:ascii="Arial" w:hAnsi="Arial" w:cs="Arial"/>
        </w:rPr>
        <w:lastRenderedPageBreak/>
        <w:t>TYÖSUOJELUKOULUTUS</w:t>
      </w:r>
      <w:r>
        <w:rPr>
          <w:rFonts w:ascii="Arial" w:hAnsi="Arial" w:cs="Arial"/>
        </w:rPr>
        <w:t xml:space="preserve"> 2021</w:t>
      </w:r>
    </w:p>
    <w:p w14:paraId="4D6BB361" w14:textId="77777777" w:rsidR="00E42224" w:rsidRPr="00E42224" w:rsidRDefault="00E42224" w:rsidP="00E42224"/>
    <w:p w14:paraId="4B8A4810" w14:textId="76F148FB" w:rsidR="00807E09" w:rsidRPr="001833E8" w:rsidRDefault="00807E09" w:rsidP="00807E09">
      <w:pPr>
        <w:pStyle w:val="Otsikko1"/>
        <w:spacing w:before="240"/>
        <w:rPr>
          <w:rFonts w:ascii="Arial" w:hAnsi="Arial" w:cs="Arial"/>
        </w:rPr>
      </w:pPr>
      <w:r w:rsidRPr="00330CAC">
        <w:rPr>
          <w:rFonts w:ascii="Arial" w:hAnsi="Arial" w:cs="Arial"/>
        </w:rPr>
        <w:t>Peruskurssit</w:t>
      </w:r>
    </w:p>
    <w:p w14:paraId="12FB755E" w14:textId="77777777" w:rsidR="00807E09" w:rsidRPr="00B0561F" w:rsidRDefault="00807E09" w:rsidP="00807E09">
      <w:pPr>
        <w:pStyle w:val="Otsikko1"/>
        <w:spacing w:before="360"/>
        <w:rPr>
          <w:rFonts w:ascii="Arial" w:hAnsi="Arial" w:cs="Arial"/>
          <w:color w:val="auto"/>
          <w:sz w:val="24"/>
          <w:szCs w:val="24"/>
        </w:rPr>
      </w:pPr>
      <w:bookmarkStart w:id="36" w:name="_Työsuojelun_perusteet,_2"/>
      <w:bookmarkEnd w:id="36"/>
      <w:r w:rsidRPr="00B0561F">
        <w:rPr>
          <w:rFonts w:ascii="Arial" w:hAnsi="Arial" w:cs="Arial"/>
          <w:color w:val="auto"/>
          <w:sz w:val="24"/>
          <w:szCs w:val="24"/>
        </w:rPr>
        <w:t>Työsuojelun peru</w:t>
      </w:r>
      <w:r>
        <w:rPr>
          <w:rFonts w:ascii="Arial" w:hAnsi="Arial" w:cs="Arial"/>
          <w:color w:val="auto"/>
          <w:sz w:val="24"/>
          <w:szCs w:val="24"/>
        </w:rPr>
        <w:t>steet, 3</w:t>
      </w:r>
      <w:r w:rsidRPr="00B0561F">
        <w:rPr>
          <w:rFonts w:ascii="Arial" w:hAnsi="Arial" w:cs="Arial"/>
          <w:color w:val="auto"/>
          <w:sz w:val="24"/>
          <w:szCs w:val="24"/>
        </w:rPr>
        <w:t xml:space="preserve"> pv</w:t>
      </w:r>
    </w:p>
    <w:p w14:paraId="0FB007ED" w14:textId="1AF1B1C2" w:rsidR="00703FF8" w:rsidRDefault="00703FF8" w:rsidP="00703FF8">
      <w:pPr>
        <w:spacing w:line="276" w:lineRule="auto"/>
        <w:ind w:firstLine="1304"/>
        <w:outlineLvl w:val="0"/>
        <w:rPr>
          <w:rFonts w:ascii="Arial" w:hAnsi="Arial" w:cs="Arial"/>
        </w:rPr>
      </w:pPr>
    </w:p>
    <w:p w14:paraId="22E5D6EB" w14:textId="77777777" w:rsidR="00703FF8" w:rsidRPr="00703FF8" w:rsidRDefault="00703FF8" w:rsidP="00703FF8">
      <w:pPr>
        <w:spacing w:line="276" w:lineRule="auto"/>
        <w:outlineLvl w:val="0"/>
        <w:rPr>
          <w:rFonts w:ascii="Arial" w:hAnsi="Arial" w:cs="Arial"/>
        </w:rPr>
      </w:pPr>
      <w:r w:rsidRPr="00703FF8">
        <w:rPr>
          <w:rFonts w:ascii="Arial" w:hAnsi="Arial" w:cs="Arial"/>
        </w:rPr>
        <w:t xml:space="preserve">Kurssilla perehdytään työsuojelutoiminnan perusteisiin ja toimintaa ohjaaviin säädöksiin, tutustutaan työsuojeluhenkilöstön tehtäviin ja rooleihin. Kurssilla perehdytään työterveyshuollon lakisääteisiin tehtäviin ja toimintaan, opitaan käyttämään korjaavaa ja ennakoivaa toimintaa yhteistyössä työpaikan henkilöstön, työjohdon ja työterveyshuollon kanssa. Kurssi on suunnattu erityisesti yksityisellä sektorilla toimiville työsuojeluvaltuutetuille, -varavaltuutetuille, -päälliköille ja toimikuntien jäsenille. </w:t>
      </w:r>
    </w:p>
    <w:p w14:paraId="453D295B" w14:textId="77777777" w:rsidR="00703FF8" w:rsidRDefault="00703FF8" w:rsidP="00703FF8">
      <w:pPr>
        <w:spacing w:line="276" w:lineRule="auto"/>
        <w:outlineLvl w:val="0"/>
        <w:rPr>
          <w:rFonts w:ascii="Arial" w:hAnsi="Arial" w:cs="Arial"/>
        </w:rPr>
      </w:pPr>
    </w:p>
    <w:p w14:paraId="21E9A1D2" w14:textId="77777777" w:rsidR="00703FF8" w:rsidRDefault="00703FF8" w:rsidP="00807E09">
      <w:pPr>
        <w:spacing w:line="276" w:lineRule="auto"/>
        <w:ind w:firstLine="1304"/>
        <w:outlineLvl w:val="0"/>
        <w:rPr>
          <w:rFonts w:ascii="Arial" w:hAnsi="Arial" w:cs="Arial"/>
        </w:rPr>
      </w:pPr>
    </w:p>
    <w:p w14:paraId="45ADEBFC" w14:textId="6F2CBA07" w:rsidR="00807E09" w:rsidRPr="003253E9" w:rsidRDefault="00807E09" w:rsidP="00807E09">
      <w:pPr>
        <w:spacing w:line="276" w:lineRule="auto"/>
        <w:ind w:firstLine="1304"/>
        <w:outlineLvl w:val="0"/>
        <w:rPr>
          <w:rFonts w:ascii="Arial" w:hAnsi="Arial" w:cs="Arial"/>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p>
    <w:p w14:paraId="05C7D5FA" w14:textId="2DB81AEA" w:rsidR="00703FF8" w:rsidRDefault="00703FF8" w:rsidP="00807E09">
      <w:pPr>
        <w:spacing w:line="276" w:lineRule="auto"/>
        <w:ind w:firstLine="1304"/>
        <w:outlineLvl w:val="0"/>
        <w:rPr>
          <w:rFonts w:ascii="Arial" w:hAnsi="Arial" w:cs="Arial"/>
        </w:rPr>
      </w:pPr>
      <w:r>
        <w:rPr>
          <w:rFonts w:ascii="Arial" w:hAnsi="Arial" w:cs="Arial"/>
        </w:rPr>
        <w:t>19. – 21.1</w:t>
      </w:r>
      <w:r>
        <w:rPr>
          <w:rFonts w:ascii="Arial" w:hAnsi="Arial" w:cs="Arial"/>
        </w:rPr>
        <w:tab/>
      </w:r>
      <w:r>
        <w:rPr>
          <w:rFonts w:ascii="Arial" w:hAnsi="Arial" w:cs="Arial"/>
        </w:rPr>
        <w:tab/>
        <w:t>Helsinki (JHL-opisto)</w:t>
      </w:r>
    </w:p>
    <w:p w14:paraId="3C430EF8" w14:textId="2CFD8C8D" w:rsidR="00807E09" w:rsidRPr="003A02DA" w:rsidRDefault="00703FF8" w:rsidP="00807E09">
      <w:pPr>
        <w:spacing w:line="276" w:lineRule="auto"/>
        <w:ind w:firstLine="1304"/>
        <w:outlineLvl w:val="0"/>
        <w:rPr>
          <w:rFonts w:ascii="Arial" w:hAnsi="Arial" w:cs="Arial"/>
        </w:rPr>
      </w:pPr>
      <w:r>
        <w:rPr>
          <w:rFonts w:ascii="Arial" w:hAnsi="Arial" w:cs="Arial"/>
        </w:rPr>
        <w:t>16. – 18.2</w:t>
      </w:r>
      <w:r w:rsidR="00807E09">
        <w:rPr>
          <w:rFonts w:ascii="Arial" w:hAnsi="Arial" w:cs="Arial"/>
        </w:rPr>
        <w:t xml:space="preserve"> </w:t>
      </w:r>
      <w:r w:rsidR="00807E09">
        <w:rPr>
          <w:rFonts w:ascii="Arial" w:hAnsi="Arial" w:cs="Arial"/>
        </w:rPr>
        <w:tab/>
      </w:r>
      <w:r w:rsidR="00807E09">
        <w:rPr>
          <w:rFonts w:ascii="Arial" w:hAnsi="Arial" w:cs="Arial"/>
        </w:rPr>
        <w:tab/>
      </w:r>
      <w:r>
        <w:rPr>
          <w:rFonts w:ascii="Arial" w:hAnsi="Arial" w:cs="Arial"/>
        </w:rPr>
        <w:t>Oulu</w:t>
      </w:r>
    </w:p>
    <w:p w14:paraId="73A21390" w14:textId="0DC204BB" w:rsidR="00807E09" w:rsidRPr="003A02DA" w:rsidRDefault="00703FF8" w:rsidP="00807E09">
      <w:pPr>
        <w:spacing w:line="276" w:lineRule="auto"/>
        <w:ind w:firstLine="1304"/>
        <w:outlineLvl w:val="0"/>
        <w:rPr>
          <w:rFonts w:ascii="Arial" w:hAnsi="Arial" w:cs="Arial"/>
        </w:rPr>
      </w:pPr>
      <w:proofErr w:type="gramStart"/>
      <w:r>
        <w:rPr>
          <w:rFonts w:ascii="Arial" w:hAnsi="Arial" w:cs="Arial"/>
        </w:rPr>
        <w:t xml:space="preserve">30.3 – 1.4 </w:t>
      </w:r>
      <w:r>
        <w:rPr>
          <w:rFonts w:ascii="Arial" w:hAnsi="Arial" w:cs="Arial"/>
        </w:rPr>
        <w:tab/>
      </w:r>
      <w:proofErr w:type="gramEnd"/>
      <w:r w:rsidR="00807E09">
        <w:rPr>
          <w:rFonts w:ascii="Arial" w:hAnsi="Arial" w:cs="Arial"/>
        </w:rPr>
        <w:tab/>
      </w:r>
      <w:r>
        <w:rPr>
          <w:rFonts w:ascii="Arial" w:hAnsi="Arial" w:cs="Arial"/>
        </w:rPr>
        <w:t>Kuopio</w:t>
      </w:r>
    </w:p>
    <w:p w14:paraId="2BD5627E" w14:textId="5C466848" w:rsidR="00807E09" w:rsidRPr="003A02DA" w:rsidRDefault="00703FF8" w:rsidP="00807E09">
      <w:pPr>
        <w:spacing w:line="276" w:lineRule="auto"/>
        <w:ind w:firstLine="1304"/>
        <w:outlineLvl w:val="0"/>
        <w:rPr>
          <w:rFonts w:ascii="Arial" w:hAnsi="Arial" w:cs="Arial"/>
        </w:rPr>
      </w:pPr>
      <w:r>
        <w:rPr>
          <w:rFonts w:ascii="Arial" w:hAnsi="Arial" w:cs="Arial"/>
        </w:rPr>
        <w:t>11. – 13.5</w:t>
      </w:r>
      <w:r w:rsidR="00807E09">
        <w:rPr>
          <w:rFonts w:ascii="Arial" w:hAnsi="Arial" w:cs="Arial"/>
        </w:rPr>
        <w:t xml:space="preserve"> </w:t>
      </w:r>
      <w:r w:rsidR="00807E09">
        <w:rPr>
          <w:rFonts w:ascii="Arial" w:hAnsi="Arial" w:cs="Arial"/>
        </w:rPr>
        <w:tab/>
      </w:r>
      <w:r w:rsidR="00807E09">
        <w:rPr>
          <w:rFonts w:ascii="Arial" w:hAnsi="Arial" w:cs="Arial"/>
        </w:rPr>
        <w:tab/>
      </w:r>
      <w:r>
        <w:rPr>
          <w:rFonts w:ascii="Arial" w:hAnsi="Arial" w:cs="Arial"/>
        </w:rPr>
        <w:t>Tampere</w:t>
      </w:r>
    </w:p>
    <w:p w14:paraId="343033E5" w14:textId="6955E09B" w:rsidR="00807E09" w:rsidRPr="003A02DA" w:rsidRDefault="00703FF8" w:rsidP="00807E09">
      <w:pPr>
        <w:spacing w:line="276" w:lineRule="auto"/>
        <w:ind w:firstLine="1304"/>
        <w:outlineLvl w:val="0"/>
        <w:rPr>
          <w:rFonts w:ascii="Arial" w:hAnsi="Arial" w:cs="Arial"/>
        </w:rPr>
      </w:pPr>
      <w:proofErr w:type="gramStart"/>
      <w:r>
        <w:rPr>
          <w:rFonts w:ascii="Arial" w:hAnsi="Arial" w:cs="Arial"/>
        </w:rPr>
        <w:t>31.8 – 2.9</w:t>
      </w:r>
      <w:r w:rsidR="00807E09" w:rsidRPr="003A02DA">
        <w:rPr>
          <w:rFonts w:ascii="Arial" w:hAnsi="Arial" w:cs="Arial"/>
        </w:rPr>
        <w:t xml:space="preserve"> </w:t>
      </w:r>
      <w:r w:rsidR="00807E09">
        <w:rPr>
          <w:rFonts w:ascii="Arial" w:hAnsi="Arial" w:cs="Arial"/>
        </w:rPr>
        <w:tab/>
      </w:r>
      <w:proofErr w:type="gramEnd"/>
      <w:r w:rsidR="00807E09">
        <w:rPr>
          <w:rFonts w:ascii="Arial" w:hAnsi="Arial" w:cs="Arial"/>
        </w:rPr>
        <w:tab/>
      </w:r>
      <w:r>
        <w:rPr>
          <w:rFonts w:ascii="Arial" w:hAnsi="Arial" w:cs="Arial"/>
        </w:rPr>
        <w:t>Helsinki (JHL-opisto)</w:t>
      </w:r>
    </w:p>
    <w:p w14:paraId="18598B59" w14:textId="77777777" w:rsidR="00807E09" w:rsidRPr="00B0561F" w:rsidRDefault="00807E09" w:rsidP="00807E09">
      <w:pPr>
        <w:pStyle w:val="Otsikko1"/>
        <w:spacing w:before="360"/>
        <w:rPr>
          <w:rFonts w:ascii="Arial" w:hAnsi="Arial" w:cs="Arial"/>
          <w:color w:val="auto"/>
          <w:sz w:val="24"/>
          <w:szCs w:val="24"/>
        </w:rPr>
      </w:pPr>
      <w:bookmarkStart w:id="37" w:name="_Työsuojelun_peruskurssi,_5"/>
      <w:bookmarkEnd w:id="37"/>
      <w:r w:rsidRPr="00B0561F">
        <w:rPr>
          <w:rFonts w:ascii="Arial" w:hAnsi="Arial" w:cs="Arial"/>
          <w:color w:val="auto"/>
          <w:sz w:val="24"/>
          <w:szCs w:val="24"/>
        </w:rPr>
        <w:t>Työsuojelun peruskurssi, 5 pv</w:t>
      </w:r>
    </w:p>
    <w:p w14:paraId="625A5E9D" w14:textId="5C4B77F8" w:rsidR="00703FF8" w:rsidRDefault="00703FF8" w:rsidP="00703FF8">
      <w:pPr>
        <w:spacing w:line="276" w:lineRule="auto"/>
        <w:outlineLvl w:val="0"/>
        <w:rPr>
          <w:rFonts w:ascii="Arial" w:hAnsi="Arial" w:cs="Arial"/>
        </w:rPr>
      </w:pPr>
    </w:p>
    <w:p w14:paraId="5DADA05C" w14:textId="77777777" w:rsidR="00703FF8" w:rsidRPr="00703FF8" w:rsidRDefault="00703FF8" w:rsidP="00703FF8">
      <w:pPr>
        <w:spacing w:line="276" w:lineRule="auto"/>
        <w:outlineLvl w:val="0"/>
        <w:rPr>
          <w:rFonts w:ascii="Arial" w:hAnsi="Arial" w:cs="Arial"/>
        </w:rPr>
      </w:pPr>
      <w:r w:rsidRPr="00703FF8">
        <w:rPr>
          <w:rFonts w:ascii="Arial" w:hAnsi="Arial" w:cs="Arial"/>
        </w:rPr>
        <w:t xml:space="preserve">Kurssilla perehdytään työpaikan työsuojelutoiminnan perusteisiin ja toimintaa ohjaaviin säädöksiin, tutustutaan työsuojeluorganisaatioon sekä työsuojeluhenkilöstön tehtäviin ja rooleihin. Kurssilla </w:t>
      </w:r>
      <w:proofErr w:type="gramStart"/>
      <w:r w:rsidRPr="00703FF8">
        <w:rPr>
          <w:rFonts w:ascii="Arial" w:hAnsi="Arial" w:cs="Arial"/>
        </w:rPr>
        <w:t>perehdytään  työterveyshuollon</w:t>
      </w:r>
      <w:proofErr w:type="gramEnd"/>
      <w:r w:rsidRPr="00703FF8">
        <w:rPr>
          <w:rFonts w:ascii="Arial" w:hAnsi="Arial" w:cs="Arial"/>
        </w:rPr>
        <w:t xml:space="preserve"> ja työpaikan yhteistyöhön sekä lakisääteisen työterveyshuollon tehtäviin. Opitaan käyttämään korjaavaa ja ennakoivaa työsuojelutoimintaa yhteistyössä työpaikan henkilöstön, työnjohdon ja työterveyshuollon kanssa. Kurssi soveltuu kaikille toimialoille ja on tarkoitettu työpaikan työsuojeluvaltuutetuille, -varavaltuutetuille, -päälliköille, työsuojelutoimikuntien tai vastaavien jäsenille, työsuojeluasiamiehille sekä oman koulutussopimuksen mukaisesti myös luottamusmiehille. </w:t>
      </w:r>
    </w:p>
    <w:p w14:paraId="56464A9F" w14:textId="77777777" w:rsidR="00703FF8" w:rsidRDefault="00703FF8" w:rsidP="00703FF8">
      <w:pPr>
        <w:spacing w:line="276" w:lineRule="auto"/>
        <w:outlineLvl w:val="0"/>
        <w:rPr>
          <w:rFonts w:ascii="Arial" w:hAnsi="Arial" w:cs="Arial"/>
        </w:rPr>
      </w:pPr>
    </w:p>
    <w:p w14:paraId="70B14907" w14:textId="77777777" w:rsidR="00703FF8" w:rsidRDefault="00703FF8" w:rsidP="00807E09">
      <w:pPr>
        <w:spacing w:line="276" w:lineRule="auto"/>
        <w:ind w:left="1304"/>
        <w:outlineLvl w:val="0"/>
        <w:rPr>
          <w:rFonts w:ascii="Arial" w:hAnsi="Arial" w:cs="Arial"/>
        </w:rPr>
      </w:pPr>
    </w:p>
    <w:p w14:paraId="41A1CAD3" w14:textId="3FEC8B85" w:rsidR="00807E09" w:rsidRPr="003253E9" w:rsidRDefault="00807E09" w:rsidP="00807E09">
      <w:pPr>
        <w:spacing w:line="276" w:lineRule="auto"/>
        <w:ind w:left="1304"/>
        <w:outlineLvl w:val="0"/>
        <w:rPr>
          <w:rFonts w:ascii="Arial" w:hAnsi="Arial" w:cs="Arial"/>
          <w:b/>
          <w:i/>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r w:rsidRPr="003253E9">
        <w:rPr>
          <w:rFonts w:ascii="Arial" w:hAnsi="Arial" w:cs="Arial"/>
          <w:b/>
          <w:i/>
        </w:rPr>
        <w:tab/>
      </w:r>
      <w:r w:rsidRPr="003253E9">
        <w:rPr>
          <w:rFonts w:ascii="Arial" w:hAnsi="Arial" w:cs="Arial"/>
          <w:b/>
          <w:i/>
        </w:rPr>
        <w:tab/>
      </w:r>
      <w:r w:rsidRPr="003253E9">
        <w:rPr>
          <w:rFonts w:ascii="Arial" w:hAnsi="Arial" w:cs="Arial"/>
          <w:b/>
          <w:i/>
        </w:rPr>
        <w:tab/>
      </w:r>
    </w:p>
    <w:p w14:paraId="76EEE773" w14:textId="064610F0" w:rsidR="00807E09" w:rsidRPr="003A02DA" w:rsidRDefault="00703FF8" w:rsidP="00807E09">
      <w:pPr>
        <w:spacing w:line="276" w:lineRule="auto"/>
        <w:ind w:left="1304"/>
        <w:outlineLvl w:val="0"/>
        <w:rPr>
          <w:rFonts w:ascii="Arial" w:hAnsi="Arial" w:cs="Arial"/>
        </w:rPr>
      </w:pPr>
      <w:proofErr w:type="gramStart"/>
      <w:r>
        <w:rPr>
          <w:rFonts w:ascii="Arial" w:hAnsi="Arial" w:cs="Arial"/>
        </w:rPr>
        <w:t>10.1 – 14.1</w:t>
      </w:r>
      <w:r>
        <w:rPr>
          <w:rFonts w:ascii="Arial" w:hAnsi="Arial" w:cs="Arial"/>
        </w:rPr>
        <w:tab/>
      </w:r>
      <w:proofErr w:type="gramEnd"/>
      <w:r w:rsidR="00807E09">
        <w:rPr>
          <w:rFonts w:ascii="Arial" w:hAnsi="Arial" w:cs="Arial"/>
        </w:rPr>
        <w:tab/>
      </w:r>
      <w:r w:rsidR="00807E09" w:rsidRPr="003A02DA">
        <w:rPr>
          <w:rFonts w:ascii="Arial" w:hAnsi="Arial" w:cs="Arial"/>
        </w:rPr>
        <w:t>Helsinki (JHL-opisto)</w:t>
      </w:r>
    </w:p>
    <w:p w14:paraId="46322F12" w14:textId="314F34A8" w:rsidR="00807E09" w:rsidRPr="003A02DA" w:rsidRDefault="00703FF8" w:rsidP="00807E09">
      <w:pPr>
        <w:spacing w:line="276" w:lineRule="auto"/>
        <w:ind w:left="1304"/>
        <w:outlineLvl w:val="0"/>
        <w:rPr>
          <w:rFonts w:ascii="Arial" w:hAnsi="Arial" w:cs="Arial"/>
        </w:rPr>
      </w:pPr>
      <w:r>
        <w:rPr>
          <w:rFonts w:ascii="Arial" w:hAnsi="Arial" w:cs="Arial"/>
        </w:rPr>
        <w:t>14. – 18.3</w:t>
      </w:r>
      <w:r>
        <w:rPr>
          <w:rFonts w:ascii="Arial" w:hAnsi="Arial" w:cs="Arial"/>
        </w:rPr>
        <w:tab/>
      </w:r>
      <w:r w:rsidR="00807E09">
        <w:rPr>
          <w:rFonts w:ascii="Arial" w:hAnsi="Arial" w:cs="Arial"/>
        </w:rPr>
        <w:tab/>
      </w:r>
      <w:r w:rsidR="00807E09" w:rsidRPr="003A02DA">
        <w:rPr>
          <w:rFonts w:ascii="Arial" w:hAnsi="Arial" w:cs="Arial"/>
        </w:rPr>
        <w:t>Helsinki (JHL-opisto)</w:t>
      </w:r>
    </w:p>
    <w:p w14:paraId="0E44AEF7" w14:textId="5D64951E" w:rsidR="00807E09" w:rsidRPr="003253E9" w:rsidRDefault="00703FF8" w:rsidP="00807E09">
      <w:pPr>
        <w:spacing w:line="276" w:lineRule="auto"/>
        <w:ind w:left="1304"/>
        <w:outlineLvl w:val="0"/>
        <w:rPr>
          <w:rFonts w:ascii="Arial" w:hAnsi="Arial" w:cs="Arial"/>
        </w:rPr>
      </w:pPr>
      <w:r>
        <w:rPr>
          <w:rFonts w:ascii="Arial" w:hAnsi="Arial" w:cs="Arial"/>
        </w:rPr>
        <w:t xml:space="preserve">5. – </w:t>
      </w:r>
      <w:proofErr w:type="gramStart"/>
      <w:r>
        <w:rPr>
          <w:rFonts w:ascii="Arial" w:hAnsi="Arial" w:cs="Arial"/>
        </w:rPr>
        <w:t xml:space="preserve">9.9 </w:t>
      </w:r>
      <w:r w:rsidR="00807E09" w:rsidRPr="003A02DA">
        <w:rPr>
          <w:rFonts w:ascii="Arial" w:hAnsi="Arial" w:cs="Arial"/>
        </w:rPr>
        <w:t xml:space="preserve"> </w:t>
      </w:r>
      <w:r w:rsidR="00807E09">
        <w:rPr>
          <w:rFonts w:ascii="Arial" w:hAnsi="Arial" w:cs="Arial"/>
        </w:rPr>
        <w:tab/>
      </w:r>
      <w:proofErr w:type="gramEnd"/>
      <w:r w:rsidR="00807E09">
        <w:rPr>
          <w:rFonts w:ascii="Arial" w:hAnsi="Arial" w:cs="Arial"/>
        </w:rPr>
        <w:tab/>
      </w:r>
      <w:r w:rsidR="00807E09" w:rsidRPr="003A02DA">
        <w:rPr>
          <w:rFonts w:ascii="Arial" w:hAnsi="Arial" w:cs="Arial"/>
        </w:rPr>
        <w:t>Helsinki (JHL-opisto)</w:t>
      </w:r>
    </w:p>
    <w:p w14:paraId="7BF90302" w14:textId="77777777" w:rsidR="00807E09" w:rsidRPr="003368AB" w:rsidRDefault="00807E09" w:rsidP="00807E09">
      <w:pPr>
        <w:pStyle w:val="Otsikko1"/>
        <w:spacing w:before="240"/>
        <w:rPr>
          <w:rFonts w:ascii="Arial" w:hAnsi="Arial" w:cs="Arial"/>
        </w:rPr>
      </w:pPr>
      <w:bookmarkStart w:id="38" w:name="_Työsuojelun_perusteet,_verkkokurssi"/>
      <w:bookmarkStart w:id="39" w:name="_Jatko-_ja_täydennyskurssit"/>
      <w:bookmarkEnd w:id="38"/>
      <w:bookmarkEnd w:id="39"/>
      <w:r w:rsidRPr="00330CAC">
        <w:rPr>
          <w:rFonts w:ascii="Arial" w:hAnsi="Arial" w:cs="Arial"/>
        </w:rPr>
        <w:t>Jatko- ja täydennyskurssit</w:t>
      </w:r>
    </w:p>
    <w:p w14:paraId="1AF5564B" w14:textId="67AFF57D" w:rsidR="00807E09" w:rsidRDefault="00807E09" w:rsidP="00807E09">
      <w:pPr>
        <w:pStyle w:val="Otsikko1"/>
        <w:spacing w:before="240"/>
        <w:rPr>
          <w:rFonts w:ascii="Arial" w:hAnsi="Arial" w:cs="Arial"/>
          <w:color w:val="auto"/>
          <w:sz w:val="24"/>
          <w:szCs w:val="24"/>
        </w:rPr>
      </w:pPr>
      <w:bookmarkStart w:id="40" w:name="_Työsuojelun_jatkokurssi,_5"/>
      <w:bookmarkEnd w:id="40"/>
      <w:r>
        <w:rPr>
          <w:rFonts w:ascii="Arial" w:hAnsi="Arial" w:cs="Arial"/>
          <w:color w:val="auto"/>
          <w:sz w:val="24"/>
          <w:szCs w:val="24"/>
        </w:rPr>
        <w:t>Työsuojelun jatkokurssi, 3 + 2</w:t>
      </w:r>
      <w:r w:rsidRPr="003368AB">
        <w:rPr>
          <w:rFonts w:ascii="Arial" w:hAnsi="Arial" w:cs="Arial"/>
          <w:color w:val="auto"/>
          <w:sz w:val="24"/>
          <w:szCs w:val="24"/>
        </w:rPr>
        <w:t xml:space="preserve"> pv</w:t>
      </w:r>
    </w:p>
    <w:p w14:paraId="64699BDE" w14:textId="428D7D39" w:rsidR="00324246" w:rsidRDefault="00324246" w:rsidP="00324246"/>
    <w:p w14:paraId="2B700E06" w14:textId="77777777" w:rsidR="00324246" w:rsidRPr="00324246" w:rsidRDefault="00324246" w:rsidP="00324246">
      <w:pPr>
        <w:rPr>
          <w:rFonts w:ascii="Arial" w:hAnsi="Arial" w:cs="Arial"/>
        </w:rPr>
      </w:pPr>
      <w:r w:rsidRPr="00324246">
        <w:rPr>
          <w:rFonts w:ascii="Arial" w:hAnsi="Arial" w:cs="Arial"/>
        </w:rPr>
        <w:lastRenderedPageBreak/>
        <w:t>Kurssilla syvennetään työsuojeluosaamista, työturvallisuus- ja valvontalain tuntemusta sekä kehitetään yhteistyötä työnjohdon ja työpaikan kanssa. Koulutusjaksojen välillä tehdään yksilölliset välitehtävät. Jaksot suoritetaan peräkkäisinä. Kurssi on tarkoitettu erityisesti yksityisellä sektorilla toimiville työsuojeluvaltuutetuille, -varavaltuutetuille, - päälliköille ja työsuojelutoimikuntien jäsenille.</w:t>
      </w:r>
    </w:p>
    <w:p w14:paraId="4909CAEC" w14:textId="77777777" w:rsidR="00324246" w:rsidRPr="00324246" w:rsidRDefault="00324246" w:rsidP="00324246"/>
    <w:p w14:paraId="0C02EFA3" w14:textId="77777777" w:rsidR="00324246" w:rsidRDefault="00324246" w:rsidP="00807E09">
      <w:pPr>
        <w:spacing w:line="276" w:lineRule="auto"/>
        <w:ind w:firstLine="1304"/>
        <w:outlineLvl w:val="0"/>
        <w:rPr>
          <w:rFonts w:ascii="Arial" w:hAnsi="Arial" w:cs="Arial"/>
        </w:rPr>
      </w:pPr>
    </w:p>
    <w:p w14:paraId="79CC5082" w14:textId="4988466F" w:rsidR="00807E09" w:rsidRPr="003253E9" w:rsidRDefault="00807E09" w:rsidP="00807E09">
      <w:pPr>
        <w:spacing w:line="276" w:lineRule="auto"/>
        <w:ind w:firstLine="1304"/>
        <w:outlineLvl w:val="0"/>
        <w:rPr>
          <w:rFonts w:ascii="Arial" w:hAnsi="Arial" w:cs="Arial"/>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p>
    <w:p w14:paraId="2E39843D" w14:textId="5B808AE4" w:rsidR="00807E09" w:rsidRDefault="00324246" w:rsidP="00807E09">
      <w:pPr>
        <w:spacing w:line="276" w:lineRule="auto"/>
        <w:ind w:firstLine="1304"/>
        <w:rPr>
          <w:rFonts w:ascii="Arial" w:hAnsi="Arial" w:cs="Arial"/>
        </w:rPr>
      </w:pPr>
      <w:r>
        <w:rPr>
          <w:rFonts w:ascii="Arial" w:hAnsi="Arial" w:cs="Arial"/>
        </w:rPr>
        <w:t>12. – 14.4</w:t>
      </w:r>
      <w:r w:rsidR="00807E09" w:rsidRPr="003269FA">
        <w:rPr>
          <w:rFonts w:ascii="Arial" w:hAnsi="Arial" w:cs="Arial"/>
        </w:rPr>
        <w:t xml:space="preserve"> </w:t>
      </w:r>
      <w:r w:rsidR="00807E09">
        <w:rPr>
          <w:rFonts w:ascii="Arial" w:hAnsi="Arial" w:cs="Arial"/>
        </w:rPr>
        <w:tab/>
      </w:r>
      <w:r w:rsidR="00807E09">
        <w:rPr>
          <w:rFonts w:ascii="Arial" w:hAnsi="Arial" w:cs="Arial"/>
        </w:rPr>
        <w:tab/>
      </w:r>
      <w:r w:rsidR="00807E09" w:rsidRPr="003269FA">
        <w:rPr>
          <w:rFonts w:ascii="Arial" w:hAnsi="Arial" w:cs="Arial"/>
        </w:rPr>
        <w:t xml:space="preserve">Helsinki (JHL-opisto), </w:t>
      </w:r>
      <w:r w:rsidR="00CD03F1">
        <w:rPr>
          <w:rFonts w:ascii="Arial" w:hAnsi="Arial" w:cs="Arial"/>
        </w:rPr>
        <w:tab/>
      </w:r>
      <w:r w:rsidR="00807E09" w:rsidRPr="003269FA">
        <w:rPr>
          <w:rFonts w:ascii="Arial" w:hAnsi="Arial" w:cs="Arial"/>
        </w:rPr>
        <w:t>osa</w:t>
      </w:r>
      <w:r w:rsidR="00CD03F1">
        <w:rPr>
          <w:rFonts w:ascii="Arial" w:hAnsi="Arial" w:cs="Arial"/>
        </w:rPr>
        <w:t xml:space="preserve"> 1/2</w:t>
      </w:r>
    </w:p>
    <w:p w14:paraId="23DD80DA" w14:textId="4EAB4F0C" w:rsidR="00CD03F1" w:rsidRPr="003269FA" w:rsidRDefault="00324246" w:rsidP="00CD03F1">
      <w:pPr>
        <w:spacing w:line="276" w:lineRule="auto"/>
        <w:ind w:firstLine="1304"/>
        <w:rPr>
          <w:rFonts w:ascii="Arial" w:hAnsi="Arial" w:cs="Arial"/>
        </w:rPr>
      </w:pPr>
      <w:r>
        <w:rPr>
          <w:rFonts w:ascii="Arial" w:hAnsi="Arial" w:cs="Arial"/>
        </w:rPr>
        <w:t>21. – 23.9</w:t>
      </w:r>
      <w:r w:rsidR="00CD03F1" w:rsidRPr="003269FA">
        <w:rPr>
          <w:rFonts w:ascii="Arial" w:hAnsi="Arial" w:cs="Arial"/>
        </w:rPr>
        <w:t xml:space="preserve"> </w:t>
      </w:r>
      <w:r w:rsidR="00CD03F1">
        <w:rPr>
          <w:rFonts w:ascii="Arial" w:hAnsi="Arial" w:cs="Arial"/>
        </w:rPr>
        <w:tab/>
      </w:r>
      <w:r w:rsidR="00CD03F1">
        <w:rPr>
          <w:rFonts w:ascii="Arial" w:hAnsi="Arial" w:cs="Arial"/>
        </w:rPr>
        <w:tab/>
      </w:r>
      <w:r w:rsidR="00CD03F1" w:rsidRPr="003269FA">
        <w:rPr>
          <w:rFonts w:ascii="Arial" w:hAnsi="Arial" w:cs="Arial"/>
        </w:rPr>
        <w:t>Tampere</w:t>
      </w:r>
      <w:r w:rsidR="00CD03F1">
        <w:rPr>
          <w:rFonts w:ascii="Arial" w:hAnsi="Arial" w:cs="Arial"/>
        </w:rPr>
        <w:t>,</w:t>
      </w:r>
      <w:r w:rsidR="00CD03F1" w:rsidRPr="003269FA">
        <w:rPr>
          <w:rFonts w:ascii="Arial" w:hAnsi="Arial" w:cs="Arial"/>
        </w:rPr>
        <w:t xml:space="preserve"> </w:t>
      </w:r>
      <w:r w:rsidR="00CD03F1">
        <w:rPr>
          <w:rFonts w:ascii="Arial" w:hAnsi="Arial" w:cs="Arial"/>
        </w:rPr>
        <w:tab/>
      </w:r>
      <w:r w:rsidR="00CD03F1">
        <w:rPr>
          <w:rFonts w:ascii="Arial" w:hAnsi="Arial" w:cs="Arial"/>
        </w:rPr>
        <w:tab/>
      </w:r>
      <w:r w:rsidR="00CD03F1" w:rsidRPr="003269FA">
        <w:rPr>
          <w:rFonts w:ascii="Arial" w:hAnsi="Arial" w:cs="Arial"/>
        </w:rPr>
        <w:t>osa 1/2</w:t>
      </w:r>
    </w:p>
    <w:p w14:paraId="64A6ADFE" w14:textId="77777777" w:rsidR="00CD03F1" w:rsidRPr="003269FA" w:rsidRDefault="00CD03F1" w:rsidP="00807E09">
      <w:pPr>
        <w:spacing w:line="276" w:lineRule="auto"/>
        <w:ind w:firstLine="1304"/>
        <w:rPr>
          <w:rFonts w:ascii="Arial" w:hAnsi="Arial" w:cs="Arial"/>
        </w:rPr>
      </w:pPr>
    </w:p>
    <w:p w14:paraId="6FA0669B" w14:textId="468943B6" w:rsidR="00807E09" w:rsidRDefault="00324246" w:rsidP="00CD03F1">
      <w:pPr>
        <w:spacing w:line="276" w:lineRule="auto"/>
        <w:ind w:firstLine="1304"/>
        <w:rPr>
          <w:rFonts w:ascii="Arial" w:hAnsi="Arial" w:cs="Arial"/>
        </w:rPr>
      </w:pPr>
      <w:r>
        <w:rPr>
          <w:rFonts w:ascii="Arial" w:hAnsi="Arial" w:cs="Arial"/>
        </w:rPr>
        <w:t>9. – 10.6</w:t>
      </w:r>
      <w:r>
        <w:rPr>
          <w:rFonts w:ascii="Arial" w:hAnsi="Arial" w:cs="Arial"/>
        </w:rPr>
        <w:tab/>
      </w:r>
      <w:r w:rsidR="00807E09">
        <w:rPr>
          <w:rFonts w:ascii="Arial" w:hAnsi="Arial" w:cs="Arial"/>
        </w:rPr>
        <w:tab/>
      </w:r>
      <w:r w:rsidR="00807E09" w:rsidRPr="003269FA">
        <w:rPr>
          <w:rFonts w:ascii="Arial" w:hAnsi="Arial" w:cs="Arial"/>
        </w:rPr>
        <w:t xml:space="preserve">Helsinki (JHL-opisto), </w:t>
      </w:r>
      <w:r w:rsidR="00CD03F1">
        <w:rPr>
          <w:rFonts w:ascii="Arial" w:hAnsi="Arial" w:cs="Arial"/>
        </w:rPr>
        <w:tab/>
      </w:r>
      <w:r w:rsidR="00807E09" w:rsidRPr="003269FA">
        <w:rPr>
          <w:rFonts w:ascii="Arial" w:hAnsi="Arial" w:cs="Arial"/>
        </w:rPr>
        <w:t>osa 2/2</w:t>
      </w:r>
    </w:p>
    <w:p w14:paraId="0029B21A" w14:textId="17DAF301" w:rsidR="00807E09" w:rsidRPr="003253E9" w:rsidRDefault="00324246" w:rsidP="00807E09">
      <w:pPr>
        <w:spacing w:line="276" w:lineRule="auto"/>
        <w:ind w:firstLine="1304"/>
        <w:rPr>
          <w:rFonts w:ascii="Arial" w:hAnsi="Arial" w:cs="Arial"/>
        </w:rPr>
      </w:pPr>
      <w:r>
        <w:rPr>
          <w:rFonts w:ascii="Arial" w:hAnsi="Arial" w:cs="Arial"/>
        </w:rPr>
        <w:t>10. – 11.11</w:t>
      </w:r>
      <w:r w:rsidR="00807E09" w:rsidRPr="003269FA">
        <w:rPr>
          <w:rFonts w:ascii="Arial" w:hAnsi="Arial" w:cs="Arial"/>
        </w:rPr>
        <w:t xml:space="preserve"> </w:t>
      </w:r>
      <w:r w:rsidR="00807E09">
        <w:rPr>
          <w:rFonts w:ascii="Arial" w:hAnsi="Arial" w:cs="Arial"/>
        </w:rPr>
        <w:tab/>
      </w:r>
      <w:r w:rsidR="00807E09">
        <w:rPr>
          <w:rFonts w:ascii="Arial" w:hAnsi="Arial" w:cs="Arial"/>
        </w:rPr>
        <w:tab/>
      </w:r>
      <w:r w:rsidR="00807E09" w:rsidRPr="003269FA">
        <w:rPr>
          <w:rFonts w:ascii="Arial" w:hAnsi="Arial" w:cs="Arial"/>
        </w:rPr>
        <w:t>Tampere</w:t>
      </w:r>
      <w:r w:rsidR="00807E09">
        <w:rPr>
          <w:rFonts w:ascii="Arial" w:hAnsi="Arial" w:cs="Arial"/>
        </w:rPr>
        <w:t>,</w:t>
      </w:r>
      <w:r w:rsidR="00CD03F1">
        <w:rPr>
          <w:rFonts w:ascii="Arial" w:hAnsi="Arial" w:cs="Arial"/>
        </w:rPr>
        <w:tab/>
      </w:r>
      <w:r w:rsidR="00CD03F1">
        <w:rPr>
          <w:rFonts w:ascii="Arial" w:hAnsi="Arial" w:cs="Arial"/>
        </w:rPr>
        <w:tab/>
      </w:r>
      <w:r w:rsidR="00807E09" w:rsidRPr="003269FA">
        <w:rPr>
          <w:rFonts w:ascii="Arial" w:hAnsi="Arial" w:cs="Arial"/>
        </w:rPr>
        <w:t>osa 2/2</w:t>
      </w:r>
    </w:p>
    <w:p w14:paraId="0E9DD302" w14:textId="77777777" w:rsidR="00D70DED" w:rsidRPr="00D70DED" w:rsidRDefault="00D70DED" w:rsidP="00D70DED">
      <w:pPr>
        <w:keepNext/>
        <w:keepLines/>
        <w:spacing w:before="360"/>
        <w:outlineLvl w:val="0"/>
        <w:rPr>
          <w:rFonts w:ascii="Arial" w:hAnsi="Arial" w:cs="Arial"/>
          <w:b/>
          <w:bCs/>
          <w:color w:val="FF0000"/>
        </w:rPr>
      </w:pPr>
      <w:bookmarkStart w:id="41" w:name="_Keinovalikoimat_työkyvyn_heiketessä_1"/>
      <w:bookmarkStart w:id="42" w:name="_Työhyvinvointikorttikoulutus,_2_pv"/>
      <w:bookmarkStart w:id="43" w:name="_Työn_kuormittavuus_ja"/>
      <w:bookmarkEnd w:id="41"/>
      <w:bookmarkEnd w:id="42"/>
      <w:bookmarkEnd w:id="43"/>
      <w:r w:rsidRPr="00D70DED">
        <w:rPr>
          <w:rFonts w:ascii="Arial" w:hAnsi="Arial" w:cs="Arial"/>
          <w:b/>
          <w:bCs/>
          <w:color w:val="FF0000"/>
        </w:rPr>
        <w:t>Työ hyvinvoinnin lähteenä, 2 pv</w:t>
      </w:r>
    </w:p>
    <w:p w14:paraId="57B49B70" w14:textId="77777777" w:rsidR="00D70DED" w:rsidRPr="00D70DED" w:rsidRDefault="00D70DED" w:rsidP="00D70DED"/>
    <w:p w14:paraId="46BBFBDE" w14:textId="77777777" w:rsidR="00D70DED" w:rsidRPr="00D70DED" w:rsidRDefault="00D70DED" w:rsidP="00D70DED">
      <w:pPr>
        <w:rPr>
          <w:rFonts w:ascii="Arial" w:hAnsi="Arial" w:cs="Arial"/>
          <w:color w:val="FF0000"/>
        </w:rPr>
      </w:pPr>
      <w:r w:rsidRPr="00D70DED">
        <w:rPr>
          <w:rFonts w:ascii="Arial" w:hAnsi="Arial" w:cs="Arial"/>
          <w:color w:val="FF0000"/>
        </w:rPr>
        <w:t>Kurssilla saa tietoa mielen hyvinvointiin vaikuttavista tekijöistä, tunnetaitojen ja vuorovaikutuksen merkityksestä mielenterveyteen sekä muista mielenterveyttä suojaavista ulkoisista ja sisäisistä tekijöistä. Opitaan tunnistamaan mahdolliset mielenterveyttä uhkaavat häiriöt ja oireet. Kurssilla saa valmiuksia mahdollisuuksiin tuen tarjoamiseen sekä työpaikan keinoihin tukea mielenterveyttä.</w:t>
      </w:r>
    </w:p>
    <w:p w14:paraId="34BA47DE" w14:textId="77777777" w:rsidR="00D70DED" w:rsidRPr="00D70DED" w:rsidRDefault="00D70DED" w:rsidP="00D70DED">
      <w:pPr>
        <w:spacing w:line="276" w:lineRule="auto"/>
        <w:rPr>
          <w:rFonts w:ascii="Arial" w:hAnsi="Arial" w:cs="Arial"/>
          <w:color w:val="FF0000"/>
        </w:rPr>
      </w:pPr>
    </w:p>
    <w:p w14:paraId="6963EFC7" w14:textId="77777777" w:rsidR="00D70DED" w:rsidRPr="00D70DED" w:rsidRDefault="00D70DED" w:rsidP="00D70DED">
      <w:pPr>
        <w:spacing w:line="276" w:lineRule="auto"/>
        <w:ind w:left="1304"/>
        <w:rPr>
          <w:rFonts w:ascii="Arial" w:hAnsi="Arial" w:cs="Arial"/>
          <w:color w:val="FF0000"/>
        </w:rPr>
      </w:pPr>
    </w:p>
    <w:p w14:paraId="39F2A738" w14:textId="77777777" w:rsidR="00D70DED" w:rsidRPr="00D70DED" w:rsidRDefault="00D70DED" w:rsidP="00D70DED">
      <w:pPr>
        <w:spacing w:line="276" w:lineRule="auto"/>
        <w:ind w:left="1304"/>
        <w:rPr>
          <w:rFonts w:ascii="Arial" w:hAnsi="Arial" w:cs="Arial"/>
          <w:b/>
          <w:i/>
          <w:color w:val="FF0000"/>
        </w:rPr>
      </w:pPr>
      <w:r w:rsidRPr="00D70DED">
        <w:rPr>
          <w:rFonts w:ascii="Arial" w:hAnsi="Arial" w:cs="Arial"/>
          <w:b/>
          <w:i/>
          <w:color w:val="FF0000"/>
        </w:rPr>
        <w:t>Ajankohta</w:t>
      </w:r>
      <w:r w:rsidRPr="00D70DED">
        <w:rPr>
          <w:rFonts w:ascii="Arial" w:hAnsi="Arial" w:cs="Arial"/>
          <w:b/>
          <w:i/>
          <w:color w:val="FF0000"/>
        </w:rPr>
        <w:tab/>
      </w:r>
      <w:r w:rsidRPr="00D70DED">
        <w:rPr>
          <w:rFonts w:ascii="Arial" w:hAnsi="Arial" w:cs="Arial"/>
          <w:b/>
          <w:i/>
          <w:color w:val="FF0000"/>
        </w:rPr>
        <w:tab/>
        <w:t>Paikka</w:t>
      </w:r>
    </w:p>
    <w:p w14:paraId="2D05E7D6" w14:textId="77777777" w:rsidR="00D70DED" w:rsidRPr="00D70DED" w:rsidRDefault="00D70DED" w:rsidP="00D70DED">
      <w:pPr>
        <w:spacing w:line="276" w:lineRule="auto"/>
        <w:ind w:firstLine="1304"/>
        <w:rPr>
          <w:rFonts w:ascii="Arial" w:hAnsi="Arial" w:cs="Arial"/>
          <w:color w:val="FF0000"/>
        </w:rPr>
      </w:pPr>
      <w:r w:rsidRPr="00D70DED">
        <w:rPr>
          <w:rFonts w:ascii="Arial" w:hAnsi="Arial" w:cs="Arial"/>
          <w:color w:val="FF0000"/>
        </w:rPr>
        <w:t>25. – 26.4</w:t>
      </w:r>
      <w:r w:rsidRPr="00D70DED">
        <w:rPr>
          <w:rFonts w:ascii="Arial" w:hAnsi="Arial" w:cs="Arial"/>
          <w:color w:val="FF0000"/>
        </w:rPr>
        <w:tab/>
      </w:r>
      <w:r w:rsidRPr="00D70DED">
        <w:rPr>
          <w:rFonts w:ascii="Arial" w:hAnsi="Arial" w:cs="Arial"/>
          <w:color w:val="FF0000"/>
        </w:rPr>
        <w:tab/>
        <w:t>Helsinki (JHL-opisto)</w:t>
      </w:r>
    </w:p>
    <w:p w14:paraId="4D51CBE9" w14:textId="498B44D7" w:rsidR="00D70DED" w:rsidRDefault="00D70DED" w:rsidP="00D70DED">
      <w:pPr>
        <w:spacing w:line="276" w:lineRule="auto"/>
        <w:ind w:firstLine="1304"/>
        <w:rPr>
          <w:rFonts w:ascii="Arial" w:hAnsi="Arial" w:cs="Arial"/>
          <w:color w:val="FF0000"/>
        </w:rPr>
      </w:pPr>
      <w:r w:rsidRPr="00D70DED">
        <w:rPr>
          <w:rFonts w:ascii="Arial" w:hAnsi="Arial" w:cs="Arial"/>
          <w:color w:val="FF0000"/>
        </w:rPr>
        <w:t>21. – 22.11</w:t>
      </w:r>
      <w:r w:rsidRPr="00D70DED">
        <w:rPr>
          <w:rFonts w:ascii="Arial" w:hAnsi="Arial" w:cs="Arial"/>
          <w:color w:val="FF0000"/>
        </w:rPr>
        <w:tab/>
      </w:r>
      <w:r w:rsidRPr="00D70DED">
        <w:rPr>
          <w:rFonts w:ascii="Arial" w:hAnsi="Arial" w:cs="Arial"/>
          <w:color w:val="FF0000"/>
        </w:rPr>
        <w:tab/>
        <w:t>Helsinki (JHL-opisto)</w:t>
      </w:r>
    </w:p>
    <w:p w14:paraId="6486DE51" w14:textId="1C92F871" w:rsidR="00807E09" w:rsidRPr="003368AB" w:rsidRDefault="00807E09" w:rsidP="00807E09">
      <w:pPr>
        <w:pStyle w:val="Otsikko1"/>
        <w:spacing w:before="360"/>
        <w:rPr>
          <w:rFonts w:ascii="Arial" w:hAnsi="Arial" w:cs="Arial"/>
          <w:color w:val="auto"/>
          <w:sz w:val="24"/>
          <w:szCs w:val="24"/>
        </w:rPr>
      </w:pPr>
      <w:r w:rsidRPr="003368AB">
        <w:rPr>
          <w:rFonts w:ascii="Arial" w:hAnsi="Arial" w:cs="Arial"/>
          <w:color w:val="auto"/>
          <w:sz w:val="24"/>
          <w:szCs w:val="24"/>
        </w:rPr>
        <w:t>Työn kuormittavuus ja voimavarat, jaksaminen työelämässä, 3 pv</w:t>
      </w:r>
    </w:p>
    <w:p w14:paraId="3AD82C7B" w14:textId="77777777" w:rsidR="008C29FA" w:rsidRDefault="008C29FA" w:rsidP="00807E09">
      <w:pPr>
        <w:spacing w:line="276" w:lineRule="auto"/>
        <w:ind w:firstLine="1304"/>
        <w:rPr>
          <w:rFonts w:ascii="Arial" w:hAnsi="Arial" w:cs="Arial"/>
        </w:rPr>
      </w:pPr>
    </w:p>
    <w:p w14:paraId="6CF9D287" w14:textId="77777777" w:rsidR="008C29FA" w:rsidRPr="008C29FA" w:rsidRDefault="008C29FA" w:rsidP="008C29FA">
      <w:pPr>
        <w:spacing w:line="276" w:lineRule="auto"/>
        <w:rPr>
          <w:rFonts w:ascii="Arial" w:hAnsi="Arial" w:cs="Arial"/>
        </w:rPr>
      </w:pPr>
      <w:r w:rsidRPr="008C29FA">
        <w:rPr>
          <w:rFonts w:ascii="Arial" w:hAnsi="Arial" w:cs="Arial"/>
        </w:rPr>
        <w:t>Kurssilla tunnistetaan työn fyysisiä, henkisiä ja sosiaalisia kuormitustekijöitä. Tutustutaan työn kuormituksen arviointimenetelmiin sekä työpaikan ja työterveyshuollon yhteistyöhön ja rooleihin kuormitustilanteissa. Kurssi soveltuu kaikille toimialoille ja on tarkoitettu työpaikkojen työsuojelutehtävissä toimiville sekä luottamusmiehille.</w:t>
      </w:r>
    </w:p>
    <w:p w14:paraId="1DDD8E59" w14:textId="77777777" w:rsidR="008C29FA" w:rsidRDefault="008C29FA" w:rsidP="008C29FA">
      <w:pPr>
        <w:spacing w:line="276" w:lineRule="auto"/>
        <w:rPr>
          <w:rFonts w:ascii="Arial" w:hAnsi="Arial" w:cs="Arial"/>
        </w:rPr>
      </w:pPr>
    </w:p>
    <w:p w14:paraId="4CAE006A" w14:textId="098DBECE" w:rsidR="00807E09" w:rsidRPr="003253E9" w:rsidRDefault="00807E09" w:rsidP="00807E09">
      <w:pPr>
        <w:spacing w:line="276" w:lineRule="auto"/>
        <w:ind w:firstLine="1304"/>
        <w:rPr>
          <w:rFonts w:ascii="Arial" w:hAnsi="Arial" w:cs="Arial"/>
        </w:rPr>
      </w:pPr>
      <w:r w:rsidRPr="003253E9">
        <w:rPr>
          <w:rFonts w:ascii="Arial" w:hAnsi="Arial" w:cs="Arial"/>
          <w:b/>
          <w:i/>
        </w:rPr>
        <w:t>Ajankohta</w:t>
      </w:r>
      <w:r w:rsidRPr="003253E9">
        <w:rPr>
          <w:rFonts w:ascii="Arial" w:hAnsi="Arial" w:cs="Arial"/>
          <w:b/>
          <w:i/>
        </w:rPr>
        <w:tab/>
      </w:r>
      <w:r w:rsidRPr="003253E9">
        <w:rPr>
          <w:rFonts w:ascii="Arial" w:hAnsi="Arial" w:cs="Arial"/>
          <w:b/>
          <w:i/>
        </w:rPr>
        <w:tab/>
        <w:t>Paikka</w:t>
      </w:r>
      <w:r w:rsidRPr="003253E9">
        <w:rPr>
          <w:rFonts w:ascii="Arial" w:hAnsi="Arial" w:cs="Arial"/>
          <w:b/>
          <w:i/>
        </w:rPr>
        <w:tab/>
      </w:r>
    </w:p>
    <w:p w14:paraId="4A52C62A" w14:textId="36C1D396" w:rsidR="00807E09" w:rsidRPr="003269FA" w:rsidRDefault="008C29FA" w:rsidP="00807E09">
      <w:pPr>
        <w:spacing w:line="276" w:lineRule="auto"/>
        <w:ind w:firstLine="1304"/>
        <w:rPr>
          <w:rFonts w:ascii="Arial" w:hAnsi="Arial" w:cs="Arial"/>
        </w:rPr>
      </w:pPr>
      <w:r>
        <w:rPr>
          <w:rFonts w:ascii="Arial" w:hAnsi="Arial" w:cs="Arial"/>
        </w:rPr>
        <w:t>26. – 28.1</w:t>
      </w:r>
      <w:r w:rsidR="00807E09">
        <w:rPr>
          <w:rFonts w:ascii="Arial" w:hAnsi="Arial" w:cs="Arial"/>
        </w:rPr>
        <w:t xml:space="preserve"> </w:t>
      </w:r>
      <w:r w:rsidR="00807E09">
        <w:rPr>
          <w:rFonts w:ascii="Arial" w:hAnsi="Arial" w:cs="Arial"/>
        </w:rPr>
        <w:tab/>
      </w:r>
      <w:r w:rsidR="00807E09">
        <w:rPr>
          <w:rFonts w:ascii="Arial" w:hAnsi="Arial" w:cs="Arial"/>
        </w:rPr>
        <w:tab/>
      </w:r>
      <w:r w:rsidR="00807E09" w:rsidRPr="003269FA">
        <w:rPr>
          <w:rFonts w:ascii="Arial" w:hAnsi="Arial" w:cs="Arial"/>
        </w:rPr>
        <w:t>Helsinki (JHL-opisto)</w:t>
      </w:r>
    </w:p>
    <w:p w14:paraId="6489030F" w14:textId="31EE9FA6" w:rsidR="00807E09" w:rsidRPr="003253E9" w:rsidRDefault="008C29FA" w:rsidP="00807E09">
      <w:pPr>
        <w:spacing w:line="276" w:lineRule="auto"/>
        <w:ind w:firstLine="1304"/>
        <w:rPr>
          <w:rFonts w:ascii="Arial" w:hAnsi="Arial" w:cs="Arial"/>
        </w:rPr>
      </w:pPr>
      <w:r>
        <w:rPr>
          <w:rFonts w:ascii="Arial" w:hAnsi="Arial" w:cs="Arial"/>
        </w:rPr>
        <w:t>19. – 21.10</w:t>
      </w:r>
      <w:r>
        <w:rPr>
          <w:rFonts w:ascii="Arial" w:hAnsi="Arial" w:cs="Arial"/>
        </w:rPr>
        <w:tab/>
      </w:r>
      <w:r w:rsidR="00807E09">
        <w:rPr>
          <w:rFonts w:ascii="Arial" w:hAnsi="Arial" w:cs="Arial"/>
        </w:rPr>
        <w:tab/>
      </w:r>
      <w:r w:rsidR="00807E09" w:rsidRPr="003269FA">
        <w:rPr>
          <w:rFonts w:ascii="Arial" w:hAnsi="Arial" w:cs="Arial"/>
        </w:rPr>
        <w:t>Helsinki (JHL-opisto)</w:t>
      </w:r>
    </w:p>
    <w:p w14:paraId="7747536D" w14:textId="77777777" w:rsidR="00807E09" w:rsidRPr="003368AB" w:rsidRDefault="00807E09" w:rsidP="00807E09">
      <w:pPr>
        <w:pStyle w:val="Otsikko1"/>
        <w:spacing w:before="360"/>
        <w:rPr>
          <w:rFonts w:ascii="Arial" w:hAnsi="Arial" w:cs="Arial"/>
          <w:color w:val="auto"/>
          <w:sz w:val="24"/>
          <w:szCs w:val="24"/>
        </w:rPr>
      </w:pPr>
      <w:bookmarkStart w:id="44" w:name="_Työterveyshuolto_työpaikan_kumppani"/>
      <w:bookmarkEnd w:id="44"/>
      <w:r w:rsidRPr="003368AB">
        <w:rPr>
          <w:rFonts w:ascii="Arial" w:hAnsi="Arial" w:cs="Arial"/>
          <w:color w:val="auto"/>
          <w:sz w:val="24"/>
          <w:szCs w:val="24"/>
        </w:rPr>
        <w:t>Työterveyshuolto työpaikan kumppanina, 2 pv</w:t>
      </w:r>
    </w:p>
    <w:p w14:paraId="06587BE8" w14:textId="06D6A283" w:rsidR="00807E09" w:rsidRDefault="00807E09" w:rsidP="00807E09">
      <w:pPr>
        <w:spacing w:before="120" w:after="120" w:line="276" w:lineRule="auto"/>
        <w:rPr>
          <w:rFonts w:ascii="Arial" w:hAnsi="Arial" w:cs="Arial"/>
        </w:rPr>
      </w:pPr>
      <w:r w:rsidRPr="00EA5A89">
        <w:rPr>
          <w:rFonts w:ascii="Arial" w:hAnsi="Arial" w:cs="Arial"/>
        </w:rPr>
        <w:t>Kurssilla perehdytään työterveyshuollon tehtäviin työpaikan kumppanina työkykyasioissa ja työsuojelutoimijoiden vaikutusmahdollisuuksiin työterveysyhteistyön edistämisessä.</w:t>
      </w:r>
    </w:p>
    <w:p w14:paraId="7325326F" w14:textId="77777777" w:rsidR="008C29FA" w:rsidRPr="00EA5A89" w:rsidRDefault="008C29FA" w:rsidP="00807E09">
      <w:pPr>
        <w:spacing w:before="120" w:after="120" w:line="276" w:lineRule="auto"/>
        <w:rPr>
          <w:rFonts w:ascii="Arial" w:hAnsi="Arial" w:cs="Arial"/>
        </w:rPr>
      </w:pPr>
    </w:p>
    <w:p w14:paraId="0B9617C6" w14:textId="77777777" w:rsidR="00807E09" w:rsidRPr="00EA5A89" w:rsidRDefault="00807E09" w:rsidP="00807E09">
      <w:pPr>
        <w:ind w:firstLine="1304"/>
        <w:rPr>
          <w:rFonts w:ascii="Arial" w:hAnsi="Arial" w:cs="Arial"/>
        </w:rPr>
      </w:pPr>
      <w:r w:rsidRPr="00EA5A89">
        <w:rPr>
          <w:rFonts w:ascii="Arial" w:hAnsi="Arial" w:cs="Arial"/>
          <w:b/>
          <w:i/>
        </w:rPr>
        <w:t>Ajankohta</w:t>
      </w:r>
      <w:r w:rsidRPr="00EA5A89">
        <w:rPr>
          <w:rFonts w:ascii="Arial" w:hAnsi="Arial" w:cs="Arial"/>
          <w:b/>
          <w:i/>
        </w:rPr>
        <w:tab/>
      </w:r>
      <w:r w:rsidRPr="00EA5A89">
        <w:rPr>
          <w:rFonts w:ascii="Arial" w:hAnsi="Arial" w:cs="Arial"/>
          <w:b/>
          <w:i/>
        </w:rPr>
        <w:tab/>
        <w:t>Paikka</w:t>
      </w:r>
    </w:p>
    <w:p w14:paraId="181ACC04" w14:textId="4979448E" w:rsidR="00807E09" w:rsidRPr="00EA5A89" w:rsidRDefault="008C29FA" w:rsidP="00807E09">
      <w:pPr>
        <w:ind w:firstLine="1304"/>
        <w:rPr>
          <w:rFonts w:ascii="Arial" w:hAnsi="Arial" w:cs="Arial"/>
        </w:rPr>
      </w:pPr>
      <w:r>
        <w:rPr>
          <w:rFonts w:ascii="Arial" w:hAnsi="Arial" w:cs="Arial"/>
        </w:rPr>
        <w:t>11. – 12.4</w:t>
      </w:r>
      <w:r>
        <w:rPr>
          <w:rFonts w:ascii="Arial" w:hAnsi="Arial" w:cs="Arial"/>
        </w:rPr>
        <w:tab/>
      </w:r>
      <w:r w:rsidR="00807E09" w:rsidRPr="00EA5A89">
        <w:rPr>
          <w:rFonts w:ascii="Arial" w:hAnsi="Arial" w:cs="Arial"/>
        </w:rPr>
        <w:tab/>
        <w:t>Helsinki (JHL-opisto)</w:t>
      </w:r>
    </w:p>
    <w:p w14:paraId="57117B0F" w14:textId="780E3104" w:rsidR="00807E09" w:rsidRPr="00FB7108" w:rsidRDefault="00807E09" w:rsidP="00807E09">
      <w:pPr>
        <w:pStyle w:val="Otsikko1"/>
        <w:spacing w:before="360"/>
        <w:rPr>
          <w:rFonts w:ascii="Arial" w:hAnsi="Arial" w:cs="Arial"/>
          <w:b w:val="0"/>
          <w:sz w:val="22"/>
          <w:szCs w:val="22"/>
        </w:rPr>
      </w:pPr>
      <w:bookmarkStart w:id="45" w:name="_Hyvä_kohtelu_työpaikalla,"/>
      <w:bookmarkEnd w:id="45"/>
      <w:r w:rsidRPr="003368AB">
        <w:rPr>
          <w:rFonts w:ascii="Arial" w:hAnsi="Arial" w:cs="Arial"/>
          <w:color w:val="auto"/>
          <w:sz w:val="24"/>
          <w:szCs w:val="24"/>
        </w:rPr>
        <w:lastRenderedPageBreak/>
        <w:t>Hyvä kohtelu</w:t>
      </w:r>
      <w:r w:rsidR="008C29FA">
        <w:rPr>
          <w:rFonts w:ascii="Arial" w:hAnsi="Arial" w:cs="Arial"/>
          <w:color w:val="auto"/>
          <w:sz w:val="24"/>
          <w:szCs w:val="24"/>
        </w:rPr>
        <w:t>n edistäminen</w:t>
      </w:r>
      <w:r w:rsidRPr="003368AB">
        <w:rPr>
          <w:rFonts w:ascii="Arial" w:hAnsi="Arial" w:cs="Arial"/>
          <w:color w:val="auto"/>
          <w:sz w:val="24"/>
          <w:szCs w:val="24"/>
        </w:rPr>
        <w:t xml:space="preserve"> työpaikalla, 3 pv</w:t>
      </w:r>
    </w:p>
    <w:p w14:paraId="3F6EB4BE" w14:textId="77777777" w:rsidR="008C29FA" w:rsidRDefault="008C29FA" w:rsidP="00807E09">
      <w:pPr>
        <w:ind w:firstLine="1304"/>
        <w:rPr>
          <w:rFonts w:ascii="Arial" w:hAnsi="Arial" w:cs="Arial"/>
        </w:rPr>
      </w:pPr>
    </w:p>
    <w:p w14:paraId="094B636C" w14:textId="77777777" w:rsidR="008C29FA" w:rsidRPr="008C29FA" w:rsidRDefault="008C29FA" w:rsidP="008C29FA">
      <w:pPr>
        <w:rPr>
          <w:rFonts w:ascii="Arial" w:hAnsi="Arial" w:cs="Arial"/>
        </w:rPr>
      </w:pPr>
      <w:r w:rsidRPr="008C29FA">
        <w:rPr>
          <w:rFonts w:ascii="Arial" w:hAnsi="Arial" w:cs="Arial"/>
        </w:rPr>
        <w:t xml:space="preserve">Kurssilla käsitellään epäasialliseen kohteluun, häirintään ja syrjintään liittyviä säädöksiä, toimivan työyhteisön periaatteita ja työkaluja käytännön tilanteisiin työhyvinvoinnin parantamiseksi. Kurssiin sisältyy ennakkotehtävä. Kurssi on tarkoitettu työpaikkojen henkilöstön edustajille, työsuojeluvaltuutetuille, -asiamiehille ja luottamusmiehille. </w:t>
      </w:r>
    </w:p>
    <w:p w14:paraId="6F9F344B" w14:textId="77777777" w:rsidR="008C29FA" w:rsidRDefault="008C29FA" w:rsidP="00807E09">
      <w:pPr>
        <w:ind w:firstLine="1304"/>
        <w:rPr>
          <w:rFonts w:ascii="Arial" w:hAnsi="Arial" w:cs="Arial"/>
        </w:rPr>
      </w:pPr>
    </w:p>
    <w:p w14:paraId="01111BFC" w14:textId="77777777" w:rsidR="008C29FA" w:rsidRDefault="008C29FA" w:rsidP="00807E09">
      <w:pPr>
        <w:ind w:firstLine="1304"/>
        <w:rPr>
          <w:rFonts w:ascii="Arial" w:hAnsi="Arial" w:cs="Arial"/>
        </w:rPr>
      </w:pPr>
    </w:p>
    <w:p w14:paraId="3B19BF48" w14:textId="49A604C0" w:rsidR="00807E09" w:rsidRPr="00EA5A89" w:rsidRDefault="00807E09" w:rsidP="00807E09">
      <w:pPr>
        <w:ind w:firstLine="1304"/>
        <w:rPr>
          <w:rFonts w:ascii="Arial" w:hAnsi="Arial" w:cs="Arial"/>
        </w:rPr>
      </w:pPr>
      <w:r w:rsidRPr="00EA5A89">
        <w:rPr>
          <w:rFonts w:ascii="Arial" w:hAnsi="Arial" w:cs="Arial"/>
          <w:b/>
          <w:i/>
        </w:rPr>
        <w:t>Ajankohta</w:t>
      </w:r>
      <w:r w:rsidRPr="00EA5A89">
        <w:rPr>
          <w:rFonts w:ascii="Arial" w:hAnsi="Arial" w:cs="Arial"/>
          <w:b/>
          <w:i/>
        </w:rPr>
        <w:tab/>
      </w:r>
      <w:r w:rsidRPr="00EA5A89">
        <w:rPr>
          <w:rFonts w:ascii="Arial" w:hAnsi="Arial" w:cs="Arial"/>
          <w:b/>
          <w:i/>
        </w:rPr>
        <w:tab/>
        <w:t>Paikka</w:t>
      </w:r>
    </w:p>
    <w:p w14:paraId="65CC0951" w14:textId="74990D6D" w:rsidR="00807E09" w:rsidRPr="00EA5A89" w:rsidRDefault="008C29FA" w:rsidP="00807E09">
      <w:pPr>
        <w:ind w:firstLine="1304"/>
        <w:rPr>
          <w:rFonts w:ascii="Arial" w:hAnsi="Arial" w:cs="Arial"/>
        </w:rPr>
      </w:pPr>
      <w:r>
        <w:rPr>
          <w:rFonts w:ascii="Arial" w:hAnsi="Arial" w:cs="Arial"/>
        </w:rPr>
        <w:t>9. – 11.2</w:t>
      </w:r>
      <w:r w:rsidR="00807E09" w:rsidRPr="00EA5A89">
        <w:rPr>
          <w:rFonts w:ascii="Arial" w:hAnsi="Arial" w:cs="Arial"/>
        </w:rPr>
        <w:t xml:space="preserve"> </w:t>
      </w:r>
      <w:r w:rsidR="00807E09" w:rsidRPr="00EA5A89">
        <w:rPr>
          <w:rFonts w:ascii="Arial" w:hAnsi="Arial" w:cs="Arial"/>
        </w:rPr>
        <w:tab/>
      </w:r>
      <w:r w:rsidR="00807E09" w:rsidRPr="00EA5A89">
        <w:rPr>
          <w:rFonts w:ascii="Arial" w:hAnsi="Arial" w:cs="Arial"/>
        </w:rPr>
        <w:tab/>
        <w:t>Helsinki (JHL-opisto)</w:t>
      </w:r>
    </w:p>
    <w:p w14:paraId="5F8E524C" w14:textId="5528567A" w:rsidR="00807E09" w:rsidRPr="00EA5A89" w:rsidRDefault="008C29FA" w:rsidP="00807E09">
      <w:pPr>
        <w:ind w:firstLine="1304"/>
        <w:rPr>
          <w:rFonts w:ascii="Arial" w:hAnsi="Arial" w:cs="Arial"/>
        </w:rPr>
      </w:pPr>
      <w:r>
        <w:rPr>
          <w:rFonts w:ascii="Arial" w:hAnsi="Arial" w:cs="Arial"/>
        </w:rPr>
        <w:t xml:space="preserve">5. – </w:t>
      </w:r>
      <w:proofErr w:type="gramStart"/>
      <w:r>
        <w:rPr>
          <w:rFonts w:ascii="Arial" w:hAnsi="Arial" w:cs="Arial"/>
        </w:rPr>
        <w:t>7.</w:t>
      </w:r>
      <w:r w:rsidR="00807E09">
        <w:rPr>
          <w:rFonts w:ascii="Arial" w:hAnsi="Arial" w:cs="Arial"/>
        </w:rPr>
        <w:t>.</w:t>
      </w:r>
      <w:proofErr w:type="gramEnd"/>
      <w:r w:rsidR="00807E09">
        <w:rPr>
          <w:rFonts w:ascii="Arial" w:hAnsi="Arial" w:cs="Arial"/>
        </w:rPr>
        <w:t>10</w:t>
      </w:r>
      <w:r w:rsidR="00807E09" w:rsidRPr="00EA5A89">
        <w:rPr>
          <w:rFonts w:ascii="Arial" w:hAnsi="Arial" w:cs="Arial"/>
        </w:rPr>
        <w:t xml:space="preserve">. </w:t>
      </w:r>
      <w:r w:rsidR="00807E09">
        <w:rPr>
          <w:rFonts w:ascii="Arial" w:hAnsi="Arial" w:cs="Arial"/>
        </w:rPr>
        <w:tab/>
      </w:r>
      <w:r w:rsidR="00807E09" w:rsidRPr="00EA5A89">
        <w:rPr>
          <w:rFonts w:ascii="Arial" w:hAnsi="Arial" w:cs="Arial"/>
        </w:rPr>
        <w:tab/>
        <w:t>Helsinki (JHL-opisto)</w:t>
      </w:r>
    </w:p>
    <w:p w14:paraId="71F820B2" w14:textId="77777777" w:rsidR="00807E09" w:rsidRPr="003368AB" w:rsidRDefault="00807E09" w:rsidP="00807E09">
      <w:pPr>
        <w:pStyle w:val="Otsikko1"/>
        <w:spacing w:before="360"/>
        <w:rPr>
          <w:rFonts w:ascii="Arial" w:hAnsi="Arial" w:cs="Arial"/>
          <w:color w:val="auto"/>
          <w:sz w:val="24"/>
          <w:szCs w:val="24"/>
        </w:rPr>
      </w:pPr>
      <w:bookmarkStart w:id="46" w:name="_Työsuojelun_kehittämispäivät"/>
      <w:bookmarkEnd w:id="46"/>
      <w:r w:rsidRPr="003368AB">
        <w:rPr>
          <w:rFonts w:ascii="Arial" w:hAnsi="Arial" w:cs="Arial"/>
          <w:color w:val="auto"/>
          <w:sz w:val="24"/>
          <w:szCs w:val="24"/>
        </w:rPr>
        <w:t>Työsuojelun kehittämispäivät</w:t>
      </w:r>
      <w:r>
        <w:rPr>
          <w:rFonts w:ascii="Arial" w:hAnsi="Arial" w:cs="Arial"/>
          <w:color w:val="auto"/>
          <w:sz w:val="24"/>
          <w:szCs w:val="24"/>
        </w:rPr>
        <w:t>, 3 pv</w:t>
      </w:r>
    </w:p>
    <w:p w14:paraId="5FD22DE1" w14:textId="77777777" w:rsidR="008C29FA" w:rsidRDefault="008C29FA" w:rsidP="008C29FA">
      <w:pPr>
        <w:ind w:firstLine="1304"/>
        <w:rPr>
          <w:rFonts w:ascii="Arial" w:hAnsi="Arial" w:cs="Arial"/>
        </w:rPr>
      </w:pPr>
    </w:p>
    <w:p w14:paraId="617862EA" w14:textId="78052DF9" w:rsidR="008C29FA" w:rsidRDefault="008C29FA" w:rsidP="008C29FA">
      <w:pPr>
        <w:rPr>
          <w:rFonts w:ascii="Arial" w:hAnsi="Arial" w:cs="Arial"/>
        </w:rPr>
      </w:pPr>
      <w:r w:rsidRPr="008C29FA">
        <w:rPr>
          <w:rFonts w:ascii="Arial" w:hAnsi="Arial" w:cs="Arial"/>
        </w:rPr>
        <w:t xml:space="preserve">Päivillä käsitellään työelämän ja työsuojelun ajankohtaisia </w:t>
      </w:r>
      <w:proofErr w:type="gramStart"/>
      <w:r w:rsidRPr="008C29FA">
        <w:rPr>
          <w:rFonts w:ascii="Arial" w:hAnsi="Arial" w:cs="Arial"/>
        </w:rPr>
        <w:t>teemoja,  hyviä</w:t>
      </w:r>
      <w:proofErr w:type="gramEnd"/>
      <w:r w:rsidRPr="008C29FA">
        <w:rPr>
          <w:rFonts w:ascii="Arial" w:hAnsi="Arial" w:cs="Arial"/>
        </w:rPr>
        <w:t xml:space="preserve"> käytänteitä sekä haetaan keinoja työpaikoilla tapahtuvan työsuojelun yhteistoiminnan ja sen vaikuttavuuden kehittämiseksi. Kurssi soveltuu kaikille sektoreille ja on tarkoitettu työpaikkojen työsuojeluvaltuutetuille, -asiamiehille ja luottamusmiehille. </w:t>
      </w:r>
      <w:r w:rsidRPr="008C29FA">
        <w:rPr>
          <w:rFonts w:ascii="Arial" w:hAnsi="Arial" w:cs="Arial"/>
        </w:rPr>
        <w:br/>
        <w:t>Kurssille pääsyyn edellytetään vähintään työsuojelun peruskurssin käymistä tai vastaavia tietoja.</w:t>
      </w:r>
    </w:p>
    <w:p w14:paraId="21D96059" w14:textId="77777777" w:rsidR="008C29FA" w:rsidRDefault="008C29FA" w:rsidP="008C29FA">
      <w:pPr>
        <w:ind w:firstLine="1304"/>
        <w:rPr>
          <w:rFonts w:ascii="Arial" w:hAnsi="Arial" w:cs="Arial"/>
        </w:rPr>
      </w:pPr>
    </w:p>
    <w:p w14:paraId="6790B265" w14:textId="62779D46" w:rsidR="00807E09" w:rsidRPr="00EA5A89" w:rsidRDefault="00807E09" w:rsidP="008C29FA">
      <w:pPr>
        <w:ind w:firstLine="1304"/>
        <w:rPr>
          <w:rFonts w:ascii="Arial" w:hAnsi="Arial" w:cs="Arial"/>
        </w:rPr>
      </w:pPr>
      <w:r w:rsidRPr="00EA5A89">
        <w:rPr>
          <w:rFonts w:ascii="Arial" w:hAnsi="Arial" w:cs="Arial"/>
          <w:b/>
          <w:i/>
        </w:rPr>
        <w:t>Ajankohta</w:t>
      </w:r>
      <w:r w:rsidRPr="00EA5A89">
        <w:rPr>
          <w:rFonts w:ascii="Arial" w:hAnsi="Arial" w:cs="Arial"/>
          <w:b/>
          <w:i/>
        </w:rPr>
        <w:tab/>
      </w:r>
      <w:r w:rsidRPr="00EA5A89">
        <w:rPr>
          <w:rFonts w:ascii="Arial" w:hAnsi="Arial" w:cs="Arial"/>
          <w:b/>
          <w:i/>
        </w:rPr>
        <w:tab/>
        <w:t>Paikka</w:t>
      </w:r>
    </w:p>
    <w:p w14:paraId="3518AD0D" w14:textId="6A75150F" w:rsidR="00807E09" w:rsidRPr="00EA5A89" w:rsidRDefault="008C29FA" w:rsidP="00807E09">
      <w:pPr>
        <w:ind w:firstLine="1304"/>
        <w:rPr>
          <w:rFonts w:ascii="Arial" w:hAnsi="Arial" w:cs="Arial"/>
        </w:rPr>
      </w:pPr>
      <w:r>
        <w:rPr>
          <w:rFonts w:ascii="Arial" w:hAnsi="Arial" w:cs="Arial"/>
        </w:rPr>
        <w:t>18. - 20</w:t>
      </w:r>
      <w:r w:rsidR="00807E09" w:rsidRPr="00EA5A89">
        <w:rPr>
          <w:rFonts w:ascii="Arial" w:hAnsi="Arial" w:cs="Arial"/>
        </w:rPr>
        <w:t>.</w:t>
      </w:r>
      <w:r>
        <w:rPr>
          <w:rFonts w:ascii="Arial" w:hAnsi="Arial" w:cs="Arial"/>
        </w:rPr>
        <w:t>5</w:t>
      </w:r>
      <w:r w:rsidR="00807E09" w:rsidRPr="00EA5A89">
        <w:rPr>
          <w:rFonts w:ascii="Arial" w:hAnsi="Arial" w:cs="Arial"/>
        </w:rPr>
        <w:t xml:space="preserve"> </w:t>
      </w:r>
      <w:r w:rsidR="00807E09" w:rsidRPr="00EA5A89">
        <w:rPr>
          <w:rFonts w:ascii="Arial" w:hAnsi="Arial" w:cs="Arial"/>
        </w:rPr>
        <w:tab/>
      </w:r>
      <w:r w:rsidR="00807E09" w:rsidRPr="00EA5A89">
        <w:rPr>
          <w:rFonts w:ascii="Arial" w:hAnsi="Arial" w:cs="Arial"/>
        </w:rPr>
        <w:tab/>
        <w:t>Helsinki (JHL-opisto)</w:t>
      </w:r>
    </w:p>
    <w:p w14:paraId="0EB395D4" w14:textId="77777777" w:rsidR="00807E09" w:rsidRPr="00DD1B7A" w:rsidRDefault="00807E09" w:rsidP="00807E09">
      <w:pPr>
        <w:pStyle w:val="Otsikko1"/>
        <w:spacing w:before="240" w:after="240"/>
        <w:rPr>
          <w:rFonts w:ascii="Arial" w:hAnsi="Arial" w:cs="Arial"/>
          <w:color w:val="auto"/>
          <w:sz w:val="24"/>
          <w:szCs w:val="24"/>
          <w:u w:val="single"/>
        </w:rPr>
      </w:pPr>
      <w:bookmarkStart w:id="47" w:name="_Luottamusmiesten_ja_työsuojeluvaltu_1"/>
      <w:bookmarkEnd w:id="47"/>
      <w:r w:rsidRPr="00DD1B7A">
        <w:rPr>
          <w:rFonts w:ascii="Arial" w:hAnsi="Arial" w:cs="Arial"/>
          <w:color w:val="auto"/>
          <w:sz w:val="24"/>
          <w:szCs w:val="24"/>
          <w:u w:val="single"/>
        </w:rPr>
        <w:t>Ajankohtaispäivät alueilla</w:t>
      </w:r>
    </w:p>
    <w:p w14:paraId="1A87B225" w14:textId="77777777" w:rsidR="00807E09" w:rsidRPr="003368AB" w:rsidRDefault="00807E09" w:rsidP="00807E09">
      <w:pPr>
        <w:pStyle w:val="Otsikko1"/>
        <w:spacing w:before="240"/>
        <w:rPr>
          <w:rFonts w:ascii="Arial" w:hAnsi="Arial" w:cs="Arial"/>
          <w:color w:val="auto"/>
          <w:sz w:val="24"/>
          <w:szCs w:val="24"/>
        </w:rPr>
      </w:pPr>
      <w:bookmarkStart w:id="48" w:name="_Luottamusmiesten_ja_työsuojeluvaltu_2"/>
      <w:bookmarkEnd w:id="48"/>
      <w:r w:rsidRPr="003368AB">
        <w:rPr>
          <w:rFonts w:ascii="Arial" w:hAnsi="Arial" w:cs="Arial"/>
          <w:color w:val="auto"/>
          <w:sz w:val="24"/>
          <w:szCs w:val="24"/>
        </w:rPr>
        <w:t>Luottamusmiesten ja työsuojeluvaltuutettujen ajankoh</w:t>
      </w:r>
      <w:r>
        <w:rPr>
          <w:rFonts w:ascii="Arial" w:hAnsi="Arial" w:cs="Arial"/>
          <w:color w:val="auto"/>
          <w:sz w:val="24"/>
          <w:szCs w:val="24"/>
        </w:rPr>
        <w:t xml:space="preserve">taispäivät, </w:t>
      </w:r>
      <w:r w:rsidRPr="003368AB">
        <w:rPr>
          <w:rFonts w:ascii="Arial" w:hAnsi="Arial" w:cs="Arial"/>
          <w:color w:val="auto"/>
          <w:sz w:val="24"/>
          <w:szCs w:val="24"/>
        </w:rPr>
        <w:t>2 pv</w:t>
      </w:r>
    </w:p>
    <w:p w14:paraId="62C9FDE5" w14:textId="77777777" w:rsidR="00807E09" w:rsidRPr="00EA5A89" w:rsidRDefault="00807E09" w:rsidP="00807E09">
      <w:pPr>
        <w:spacing w:before="120" w:after="120" w:line="276" w:lineRule="auto"/>
        <w:rPr>
          <w:rFonts w:ascii="Arial" w:hAnsi="Arial" w:cs="Arial"/>
        </w:rPr>
      </w:pPr>
      <w:r w:rsidRPr="00EA5A89">
        <w:rPr>
          <w:rFonts w:ascii="Arial" w:hAnsi="Arial" w:cs="Arial"/>
        </w:rPr>
        <w:t>Ajankohtaispäivät on tarkoitettu alueen luottamusmiehille ja työsuojeluvaltuutetuille. Koulutuksen sisältönä ovat laajan edunvalvonnan ja yhteistoiminnan ajankohtaiset asiat.</w:t>
      </w:r>
    </w:p>
    <w:p w14:paraId="7A1E2CD4" w14:textId="77777777" w:rsidR="00807E09" w:rsidRPr="000C457C" w:rsidRDefault="00807E09" w:rsidP="00807E09">
      <w:pPr>
        <w:spacing w:line="276" w:lineRule="auto"/>
        <w:ind w:left="1304"/>
        <w:rPr>
          <w:rFonts w:ascii="Arial" w:hAnsi="Arial" w:cs="Arial"/>
          <w:b/>
          <w:i/>
        </w:rPr>
      </w:pPr>
      <w:r w:rsidRPr="000C457C">
        <w:rPr>
          <w:rFonts w:ascii="Arial" w:hAnsi="Arial" w:cs="Arial"/>
          <w:b/>
          <w:i/>
        </w:rPr>
        <w:t>Ajankohta</w:t>
      </w:r>
      <w:r w:rsidRPr="000C457C">
        <w:rPr>
          <w:rFonts w:ascii="Arial" w:hAnsi="Arial" w:cs="Arial"/>
          <w:b/>
          <w:i/>
        </w:rPr>
        <w:tab/>
      </w:r>
      <w:r w:rsidRPr="000C457C">
        <w:rPr>
          <w:rFonts w:ascii="Arial" w:hAnsi="Arial" w:cs="Arial"/>
          <w:b/>
          <w:i/>
        </w:rPr>
        <w:tab/>
        <w:t>Paikka</w:t>
      </w:r>
    </w:p>
    <w:p w14:paraId="72AABDC5" w14:textId="642B06AB" w:rsidR="00807E09" w:rsidRPr="000C457C" w:rsidRDefault="008C29FA" w:rsidP="00807E09">
      <w:pPr>
        <w:spacing w:line="276" w:lineRule="auto"/>
        <w:ind w:left="1304"/>
        <w:rPr>
          <w:rFonts w:ascii="Arial" w:hAnsi="Arial" w:cs="Arial"/>
        </w:rPr>
      </w:pPr>
      <w:r>
        <w:rPr>
          <w:rFonts w:ascii="Arial" w:hAnsi="Arial" w:cs="Arial"/>
        </w:rPr>
        <w:t>10. – 11.5</w:t>
      </w:r>
      <w:r>
        <w:rPr>
          <w:rFonts w:ascii="Arial" w:hAnsi="Arial" w:cs="Arial"/>
        </w:rPr>
        <w:tab/>
      </w:r>
      <w:r w:rsidR="00807E09" w:rsidRPr="000C457C">
        <w:rPr>
          <w:rFonts w:ascii="Arial" w:hAnsi="Arial" w:cs="Arial"/>
        </w:rPr>
        <w:tab/>
      </w:r>
      <w:r>
        <w:rPr>
          <w:rFonts w:ascii="Arial" w:hAnsi="Arial" w:cs="Arial"/>
        </w:rPr>
        <w:t>Lounais-Suomi, Naantali</w:t>
      </w:r>
    </w:p>
    <w:p w14:paraId="1B3F190B" w14:textId="4F9F8E05" w:rsidR="00807E09" w:rsidRPr="000C457C" w:rsidRDefault="008C29FA" w:rsidP="00807E09">
      <w:pPr>
        <w:spacing w:line="276" w:lineRule="auto"/>
        <w:ind w:left="1304"/>
        <w:rPr>
          <w:rFonts w:ascii="Arial" w:hAnsi="Arial" w:cs="Arial"/>
        </w:rPr>
      </w:pPr>
      <w:r>
        <w:rPr>
          <w:rFonts w:ascii="Arial" w:hAnsi="Arial" w:cs="Arial"/>
        </w:rPr>
        <w:t>17. – 18.3</w:t>
      </w:r>
      <w:r w:rsidR="00807E09" w:rsidRPr="000C457C">
        <w:rPr>
          <w:rFonts w:ascii="Arial" w:hAnsi="Arial" w:cs="Arial"/>
        </w:rPr>
        <w:tab/>
      </w:r>
      <w:r w:rsidR="00807E09" w:rsidRPr="000C457C">
        <w:rPr>
          <w:rFonts w:ascii="Arial" w:hAnsi="Arial" w:cs="Arial"/>
        </w:rPr>
        <w:tab/>
      </w:r>
      <w:r>
        <w:rPr>
          <w:rFonts w:ascii="Arial" w:hAnsi="Arial" w:cs="Arial"/>
        </w:rPr>
        <w:t>Pohjanmaa, Kauhava</w:t>
      </w:r>
    </w:p>
    <w:p w14:paraId="5EB072D1" w14:textId="147723B0" w:rsidR="00807E09" w:rsidRPr="000C457C" w:rsidRDefault="008C29FA" w:rsidP="00807E09">
      <w:pPr>
        <w:spacing w:line="276" w:lineRule="auto"/>
        <w:ind w:left="1304"/>
        <w:rPr>
          <w:rFonts w:ascii="Arial" w:hAnsi="Arial" w:cs="Arial"/>
        </w:rPr>
      </w:pPr>
      <w:r>
        <w:rPr>
          <w:rFonts w:ascii="Arial" w:hAnsi="Arial" w:cs="Arial"/>
        </w:rPr>
        <w:t>15. – 16.9</w:t>
      </w:r>
      <w:r w:rsidR="00807E09" w:rsidRPr="000C457C">
        <w:rPr>
          <w:rFonts w:ascii="Arial" w:hAnsi="Arial" w:cs="Arial"/>
        </w:rPr>
        <w:t xml:space="preserve"> </w:t>
      </w:r>
      <w:r w:rsidR="00807E09" w:rsidRPr="000C457C">
        <w:rPr>
          <w:rFonts w:ascii="Arial" w:hAnsi="Arial" w:cs="Arial"/>
        </w:rPr>
        <w:tab/>
      </w:r>
      <w:r w:rsidR="00807E09" w:rsidRPr="000C457C">
        <w:rPr>
          <w:rFonts w:ascii="Arial" w:hAnsi="Arial" w:cs="Arial"/>
        </w:rPr>
        <w:tab/>
      </w:r>
      <w:r>
        <w:rPr>
          <w:rFonts w:ascii="Arial" w:hAnsi="Arial" w:cs="Arial"/>
        </w:rPr>
        <w:t>Pohjanmaa, Kokkola</w:t>
      </w:r>
    </w:p>
    <w:p w14:paraId="4EE1F9E2" w14:textId="77777777" w:rsidR="00807E09" w:rsidRPr="00DD1B7A" w:rsidRDefault="00807E09" w:rsidP="00807E09">
      <w:pPr>
        <w:pStyle w:val="Otsikko1"/>
        <w:spacing w:before="360"/>
        <w:rPr>
          <w:rFonts w:ascii="Arial" w:hAnsi="Arial" w:cs="Arial"/>
          <w:color w:val="auto"/>
          <w:sz w:val="24"/>
          <w:szCs w:val="24"/>
        </w:rPr>
      </w:pPr>
      <w:bookmarkStart w:id="49" w:name="_Työsuojelun_ja_yhteistoiminnan"/>
      <w:bookmarkEnd w:id="49"/>
      <w:r w:rsidRPr="00DD1B7A">
        <w:rPr>
          <w:rFonts w:ascii="Arial" w:hAnsi="Arial" w:cs="Arial"/>
          <w:color w:val="auto"/>
          <w:sz w:val="24"/>
          <w:szCs w:val="24"/>
        </w:rPr>
        <w:t>Työsuojelun ja yhteistoiminnan ajankohtaispäivät, 2 pv</w:t>
      </w:r>
    </w:p>
    <w:p w14:paraId="4E3C3FAC" w14:textId="77777777" w:rsidR="00807E09" w:rsidRPr="00EA5A89" w:rsidRDefault="00807E09" w:rsidP="00807E09">
      <w:pPr>
        <w:spacing w:before="120" w:after="120" w:line="276" w:lineRule="auto"/>
        <w:rPr>
          <w:rFonts w:ascii="Arial" w:hAnsi="Arial" w:cs="Arial"/>
        </w:rPr>
      </w:pPr>
      <w:r w:rsidRPr="00EA5A89">
        <w:rPr>
          <w:rFonts w:ascii="Arial" w:hAnsi="Arial" w:cs="Arial"/>
        </w:rPr>
        <w:t xml:space="preserve">Kurssi on tarkoitettu alueen työsuojelutoimijoille varanhenkilöineen sekä YT-toimielimien jäsenille. Kurssin sisältönä ovat ajankohtaiset työsuojelu- ja yhteistoiminta-asiat.  </w:t>
      </w:r>
    </w:p>
    <w:p w14:paraId="78638AE3" w14:textId="77777777" w:rsidR="00807E09" w:rsidRPr="00EA5A89" w:rsidRDefault="00807E09" w:rsidP="00807E09">
      <w:pPr>
        <w:spacing w:line="276" w:lineRule="auto"/>
        <w:ind w:left="1304"/>
        <w:rPr>
          <w:rFonts w:ascii="Arial" w:hAnsi="Arial" w:cs="Arial"/>
          <w:b/>
          <w:i/>
        </w:rPr>
      </w:pPr>
      <w:r w:rsidRPr="00EA5A89">
        <w:rPr>
          <w:rFonts w:ascii="Arial" w:hAnsi="Arial" w:cs="Arial"/>
          <w:b/>
          <w:i/>
        </w:rPr>
        <w:t>Ajankohta</w:t>
      </w:r>
      <w:r w:rsidRPr="00EA5A89">
        <w:rPr>
          <w:rFonts w:ascii="Arial" w:hAnsi="Arial" w:cs="Arial"/>
          <w:b/>
          <w:i/>
        </w:rPr>
        <w:tab/>
      </w:r>
      <w:r w:rsidRPr="00EA5A89">
        <w:rPr>
          <w:rFonts w:ascii="Arial" w:hAnsi="Arial" w:cs="Arial"/>
          <w:b/>
          <w:i/>
        </w:rPr>
        <w:tab/>
        <w:t>Alue/paikka</w:t>
      </w:r>
    </w:p>
    <w:p w14:paraId="64372F0E" w14:textId="5B6024FE" w:rsidR="00FD50BF" w:rsidRDefault="00FD50BF" w:rsidP="00FD50BF">
      <w:pPr>
        <w:spacing w:line="276" w:lineRule="auto"/>
        <w:ind w:firstLine="1304"/>
        <w:rPr>
          <w:rFonts w:ascii="Arial" w:hAnsi="Arial" w:cs="Arial"/>
        </w:rPr>
      </w:pPr>
      <w:r>
        <w:rPr>
          <w:rFonts w:ascii="Arial" w:hAnsi="Arial" w:cs="Arial"/>
        </w:rPr>
        <w:t>17. – 18.2</w:t>
      </w:r>
      <w:r>
        <w:rPr>
          <w:rFonts w:ascii="Arial" w:hAnsi="Arial" w:cs="Arial"/>
        </w:rPr>
        <w:tab/>
      </w:r>
      <w:r>
        <w:rPr>
          <w:rFonts w:ascii="Arial" w:hAnsi="Arial" w:cs="Arial"/>
        </w:rPr>
        <w:tab/>
        <w:t>Itä-Suomi, Joensuu</w:t>
      </w:r>
    </w:p>
    <w:p w14:paraId="6D99F3A5" w14:textId="689CD8D4" w:rsidR="00FD50BF" w:rsidRDefault="00FD50BF" w:rsidP="00FD50BF">
      <w:pPr>
        <w:spacing w:line="276" w:lineRule="auto"/>
        <w:ind w:firstLine="1304"/>
        <w:rPr>
          <w:rFonts w:ascii="Arial" w:hAnsi="Arial" w:cs="Arial"/>
        </w:rPr>
      </w:pPr>
      <w:r>
        <w:rPr>
          <w:rFonts w:ascii="Arial" w:hAnsi="Arial" w:cs="Arial"/>
        </w:rPr>
        <w:t>10. – 11.3</w:t>
      </w:r>
      <w:r>
        <w:rPr>
          <w:rFonts w:ascii="Arial" w:hAnsi="Arial" w:cs="Arial"/>
        </w:rPr>
        <w:tab/>
      </w:r>
      <w:r>
        <w:rPr>
          <w:rFonts w:ascii="Arial" w:hAnsi="Arial" w:cs="Arial"/>
        </w:rPr>
        <w:tab/>
        <w:t>Kaakkois-Suomi, Lappeenranta</w:t>
      </w:r>
    </w:p>
    <w:p w14:paraId="2C139AF5" w14:textId="2D99BD38" w:rsidR="00807E09" w:rsidRDefault="008C29FA" w:rsidP="00807E09">
      <w:pPr>
        <w:spacing w:line="276" w:lineRule="auto"/>
        <w:ind w:firstLine="1304"/>
        <w:rPr>
          <w:rFonts w:ascii="Arial" w:hAnsi="Arial" w:cs="Arial"/>
        </w:rPr>
      </w:pPr>
      <w:r>
        <w:rPr>
          <w:rFonts w:ascii="Arial" w:hAnsi="Arial" w:cs="Arial"/>
        </w:rPr>
        <w:t>23. – 24.3</w:t>
      </w:r>
      <w:r w:rsidR="00807E09" w:rsidRPr="000C457C">
        <w:rPr>
          <w:rFonts w:ascii="Arial" w:hAnsi="Arial" w:cs="Arial"/>
        </w:rPr>
        <w:t xml:space="preserve"> </w:t>
      </w:r>
      <w:r w:rsidR="00807E09" w:rsidRPr="000C457C">
        <w:rPr>
          <w:rFonts w:ascii="Arial" w:hAnsi="Arial" w:cs="Arial"/>
        </w:rPr>
        <w:tab/>
      </w:r>
      <w:r w:rsidR="00807E09" w:rsidRPr="000C457C">
        <w:rPr>
          <w:rFonts w:ascii="Arial" w:hAnsi="Arial" w:cs="Arial"/>
        </w:rPr>
        <w:tab/>
      </w:r>
      <w:r>
        <w:rPr>
          <w:rFonts w:ascii="Arial" w:hAnsi="Arial" w:cs="Arial"/>
        </w:rPr>
        <w:t>Etelä-Suomi, Helsinki (JHL-opisto)</w:t>
      </w:r>
    </w:p>
    <w:p w14:paraId="7DFCCAA2" w14:textId="04130469" w:rsidR="00FD50BF" w:rsidRDefault="00FD50BF" w:rsidP="00807E09">
      <w:pPr>
        <w:spacing w:line="276" w:lineRule="auto"/>
        <w:ind w:firstLine="1304"/>
        <w:rPr>
          <w:rFonts w:ascii="Arial" w:hAnsi="Arial" w:cs="Arial"/>
        </w:rPr>
      </w:pPr>
      <w:r>
        <w:rPr>
          <w:rFonts w:ascii="Arial" w:hAnsi="Arial" w:cs="Arial"/>
        </w:rPr>
        <w:t xml:space="preserve">7. – 8.4 </w:t>
      </w:r>
      <w:r>
        <w:rPr>
          <w:rFonts w:ascii="Arial" w:hAnsi="Arial" w:cs="Arial"/>
        </w:rPr>
        <w:tab/>
      </w:r>
      <w:r>
        <w:rPr>
          <w:rFonts w:ascii="Arial" w:hAnsi="Arial" w:cs="Arial"/>
        </w:rPr>
        <w:tab/>
        <w:t>Oulun seutu ja Lappi, Rovaniemi</w:t>
      </w:r>
    </w:p>
    <w:p w14:paraId="052A3CDF" w14:textId="1277F9FF" w:rsidR="00FD50BF" w:rsidRDefault="00FD50BF" w:rsidP="00FD50BF">
      <w:pPr>
        <w:spacing w:line="276" w:lineRule="auto"/>
        <w:ind w:firstLine="1304"/>
        <w:rPr>
          <w:rFonts w:ascii="Arial" w:hAnsi="Arial" w:cs="Arial"/>
        </w:rPr>
      </w:pPr>
      <w:r>
        <w:rPr>
          <w:rFonts w:ascii="Arial" w:hAnsi="Arial" w:cs="Arial"/>
        </w:rPr>
        <w:t>19. – 20.10</w:t>
      </w:r>
      <w:r>
        <w:rPr>
          <w:rFonts w:ascii="Arial" w:hAnsi="Arial" w:cs="Arial"/>
        </w:rPr>
        <w:tab/>
      </w:r>
      <w:r>
        <w:rPr>
          <w:rFonts w:ascii="Arial" w:hAnsi="Arial" w:cs="Arial"/>
        </w:rPr>
        <w:tab/>
        <w:t>Sisä-Suomi, Tampere</w:t>
      </w:r>
    </w:p>
    <w:p w14:paraId="1FBE5752" w14:textId="1A74B086" w:rsidR="00FD50BF" w:rsidRDefault="00FD50BF" w:rsidP="00FD50BF">
      <w:pPr>
        <w:spacing w:line="276" w:lineRule="auto"/>
        <w:ind w:firstLine="1304"/>
        <w:rPr>
          <w:rFonts w:ascii="Arial" w:hAnsi="Arial" w:cs="Arial"/>
        </w:rPr>
      </w:pPr>
      <w:r>
        <w:rPr>
          <w:rFonts w:ascii="Arial" w:hAnsi="Arial" w:cs="Arial"/>
        </w:rPr>
        <w:t>3. – 4.11</w:t>
      </w:r>
      <w:r>
        <w:rPr>
          <w:rFonts w:ascii="Arial" w:hAnsi="Arial" w:cs="Arial"/>
        </w:rPr>
        <w:tab/>
      </w:r>
      <w:r>
        <w:rPr>
          <w:rFonts w:ascii="Arial" w:hAnsi="Arial" w:cs="Arial"/>
        </w:rPr>
        <w:tab/>
        <w:t>Itä-Suomi, Kuopio</w:t>
      </w:r>
    </w:p>
    <w:p w14:paraId="50B07B69" w14:textId="4FD15AEB" w:rsidR="00FD50BF" w:rsidRDefault="00FD50BF" w:rsidP="00807E09">
      <w:pPr>
        <w:spacing w:line="276" w:lineRule="auto"/>
        <w:ind w:firstLine="1304"/>
        <w:rPr>
          <w:rFonts w:ascii="Arial" w:hAnsi="Arial" w:cs="Arial"/>
        </w:rPr>
      </w:pPr>
      <w:r>
        <w:rPr>
          <w:rFonts w:ascii="Arial" w:hAnsi="Arial" w:cs="Arial"/>
        </w:rPr>
        <w:t>3. – 4.11</w:t>
      </w:r>
      <w:r>
        <w:rPr>
          <w:rFonts w:ascii="Arial" w:hAnsi="Arial" w:cs="Arial"/>
        </w:rPr>
        <w:tab/>
      </w:r>
      <w:r>
        <w:rPr>
          <w:rFonts w:ascii="Arial" w:hAnsi="Arial" w:cs="Arial"/>
        </w:rPr>
        <w:tab/>
        <w:t>Kaakkois-Suomi, Mikkeli</w:t>
      </w:r>
    </w:p>
    <w:p w14:paraId="4614386A" w14:textId="620328CF" w:rsidR="008002CD" w:rsidRDefault="008C29FA" w:rsidP="00B71C39">
      <w:pPr>
        <w:spacing w:line="276" w:lineRule="auto"/>
        <w:ind w:firstLine="1304"/>
        <w:rPr>
          <w:rFonts w:ascii="Arial" w:hAnsi="Arial" w:cs="Arial"/>
        </w:rPr>
      </w:pPr>
      <w:r>
        <w:rPr>
          <w:rFonts w:ascii="Arial" w:hAnsi="Arial" w:cs="Arial"/>
        </w:rPr>
        <w:t>14. – 15.11</w:t>
      </w:r>
      <w:r>
        <w:rPr>
          <w:rFonts w:ascii="Arial" w:hAnsi="Arial" w:cs="Arial"/>
        </w:rPr>
        <w:tab/>
      </w:r>
      <w:r>
        <w:rPr>
          <w:rFonts w:ascii="Arial" w:hAnsi="Arial" w:cs="Arial"/>
        </w:rPr>
        <w:tab/>
        <w:t>Lounais-Suomi, Naantali</w:t>
      </w:r>
    </w:p>
    <w:sectPr w:rsidR="008002CD">
      <w:headerReference w:type="even" r:id="rId9"/>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951E8" w14:textId="77777777" w:rsidR="009152F0" w:rsidRDefault="009152F0">
      <w:r>
        <w:separator/>
      </w:r>
    </w:p>
  </w:endnote>
  <w:endnote w:type="continuationSeparator" w:id="0">
    <w:p w14:paraId="53A674E6" w14:textId="77777777" w:rsidR="009152F0" w:rsidRDefault="0091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1612" w14:textId="77777777" w:rsidR="00FE113B" w:rsidRPr="00D267C9" w:rsidRDefault="00FE113B">
    <w:pPr>
      <w:pStyle w:val="Alatunniste"/>
      <w:rPr>
        <w:rFonts w:ascii="Arial" w:hAnsi="Arial" w:cs="Arial"/>
        <w:sz w:val="20"/>
        <w:szCs w:val="20"/>
      </w:rPr>
    </w:pPr>
    <w:r w:rsidRPr="00D267C9">
      <w:rPr>
        <w:rFonts w:ascii="Arial" w:hAnsi="Arial" w:cs="Arial"/>
        <w:sz w:val="20"/>
        <w:szCs w:val="20"/>
      </w:rPr>
      <w:t>J</w:t>
    </w:r>
    <w:r>
      <w:rPr>
        <w:rFonts w:ascii="Arial" w:hAnsi="Arial" w:cs="Arial"/>
        <w:sz w:val="20"/>
        <w:szCs w:val="20"/>
      </w:rPr>
      <w:t>HL</w:t>
    </w:r>
    <w:r w:rsidRPr="00D267C9">
      <w:rPr>
        <w:rFonts w:ascii="Arial" w:hAnsi="Arial" w:cs="Arial"/>
        <w:sz w:val="20"/>
        <w:szCs w:val="20"/>
      </w:rPr>
      <w:tab/>
    </w:r>
    <w:r w:rsidRPr="00D267C9">
      <w:rPr>
        <w:rFonts w:ascii="Arial" w:hAnsi="Arial" w:cs="Arial"/>
        <w:sz w:val="20"/>
        <w:szCs w:val="20"/>
      </w:rPr>
      <w:tab/>
    </w:r>
    <w:r w:rsidRPr="00D267C9">
      <w:rPr>
        <w:rStyle w:val="Sivunumero"/>
        <w:rFonts w:ascii="Arial" w:hAnsi="Arial" w:cs="Arial"/>
        <w:sz w:val="20"/>
        <w:szCs w:val="20"/>
      </w:rPr>
      <w:fldChar w:fldCharType="begin"/>
    </w:r>
    <w:r w:rsidRPr="00D267C9">
      <w:rPr>
        <w:rStyle w:val="Sivunumero"/>
        <w:rFonts w:ascii="Arial" w:hAnsi="Arial" w:cs="Arial"/>
        <w:sz w:val="20"/>
        <w:szCs w:val="20"/>
      </w:rPr>
      <w:instrText xml:space="preserve"> PAGE </w:instrText>
    </w:r>
    <w:r w:rsidRPr="00D267C9">
      <w:rPr>
        <w:rStyle w:val="Sivunumero"/>
        <w:rFonts w:ascii="Arial" w:hAnsi="Arial" w:cs="Arial"/>
        <w:sz w:val="20"/>
        <w:szCs w:val="20"/>
      </w:rPr>
      <w:fldChar w:fldCharType="separate"/>
    </w:r>
    <w:r w:rsidR="00D20FB8">
      <w:rPr>
        <w:rStyle w:val="Sivunumero"/>
        <w:rFonts w:ascii="Arial" w:hAnsi="Arial" w:cs="Arial"/>
        <w:noProof/>
        <w:sz w:val="20"/>
        <w:szCs w:val="20"/>
      </w:rPr>
      <w:t>1</w:t>
    </w:r>
    <w:r w:rsidRPr="00D267C9">
      <w:rPr>
        <w:rStyle w:val="Sivunumero"/>
        <w:rFonts w:ascii="Arial" w:hAnsi="Arial" w:cs="Arial"/>
        <w:sz w:val="20"/>
        <w:szCs w:val="20"/>
      </w:rPr>
      <w:fldChar w:fldCharType="end"/>
    </w:r>
    <w:r w:rsidRPr="00D267C9">
      <w:rPr>
        <w:rStyle w:val="Sivunumero"/>
        <w:rFonts w:ascii="Arial" w:hAnsi="Arial" w:cs="Arial"/>
        <w:sz w:val="20"/>
        <w:szCs w:val="20"/>
      </w:rPr>
      <w:t xml:space="preserve"> (</w:t>
    </w:r>
    <w:r w:rsidRPr="00D267C9">
      <w:rPr>
        <w:rStyle w:val="Sivunumero"/>
        <w:rFonts w:ascii="Arial" w:hAnsi="Arial" w:cs="Arial"/>
        <w:sz w:val="20"/>
        <w:szCs w:val="20"/>
      </w:rPr>
      <w:fldChar w:fldCharType="begin"/>
    </w:r>
    <w:r w:rsidRPr="00D267C9">
      <w:rPr>
        <w:rStyle w:val="Sivunumero"/>
        <w:rFonts w:ascii="Arial" w:hAnsi="Arial" w:cs="Arial"/>
        <w:sz w:val="20"/>
        <w:szCs w:val="20"/>
      </w:rPr>
      <w:instrText xml:space="preserve"> NUMPAGES </w:instrText>
    </w:r>
    <w:r w:rsidRPr="00D267C9">
      <w:rPr>
        <w:rStyle w:val="Sivunumero"/>
        <w:rFonts w:ascii="Arial" w:hAnsi="Arial" w:cs="Arial"/>
        <w:sz w:val="20"/>
        <w:szCs w:val="20"/>
      </w:rPr>
      <w:fldChar w:fldCharType="separate"/>
    </w:r>
    <w:r w:rsidR="00D20FB8">
      <w:rPr>
        <w:rStyle w:val="Sivunumero"/>
        <w:rFonts w:ascii="Arial" w:hAnsi="Arial" w:cs="Arial"/>
        <w:noProof/>
        <w:sz w:val="20"/>
        <w:szCs w:val="20"/>
      </w:rPr>
      <w:t>11</w:t>
    </w:r>
    <w:r w:rsidRPr="00D267C9">
      <w:rPr>
        <w:rStyle w:val="Sivunumero"/>
        <w:rFonts w:ascii="Arial" w:hAnsi="Arial" w:cs="Arial"/>
        <w:sz w:val="20"/>
        <w:szCs w:val="20"/>
      </w:rPr>
      <w:fldChar w:fldCharType="end"/>
    </w:r>
    <w:r w:rsidRPr="00D267C9">
      <w:rPr>
        <w:rStyle w:val="Sivunumero"/>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5ED3" w14:textId="77777777" w:rsidR="009152F0" w:rsidRDefault="009152F0">
      <w:r>
        <w:separator/>
      </w:r>
    </w:p>
  </w:footnote>
  <w:footnote w:type="continuationSeparator" w:id="0">
    <w:p w14:paraId="79B023BB" w14:textId="77777777" w:rsidR="009152F0" w:rsidRDefault="00915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0263" w14:textId="77777777" w:rsidR="00FE113B" w:rsidRDefault="00FE113B" w:rsidP="00185F96">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4F9736ED" w14:textId="77777777" w:rsidR="00FE113B" w:rsidRDefault="00FE113B" w:rsidP="00185F96">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D9DC" w14:textId="77777777" w:rsidR="00FE113B" w:rsidRDefault="00FE113B" w:rsidP="00B90942">
    <w:pPr>
      <w:pStyle w:val="Yltunnis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DC6"/>
    <w:multiLevelType w:val="hybridMultilevel"/>
    <w:tmpl w:val="9FFAC2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97629B6"/>
    <w:multiLevelType w:val="hybridMultilevel"/>
    <w:tmpl w:val="C7C44D8C"/>
    <w:lvl w:ilvl="0" w:tplc="9278AAD2">
      <w:numFmt w:val="bullet"/>
      <w:lvlText w:val="-"/>
      <w:lvlJc w:val="left"/>
      <w:pPr>
        <w:ind w:left="1664" w:hanging="360"/>
      </w:pPr>
      <w:rPr>
        <w:rFonts w:ascii="Times New Roman" w:hAnsi="Times New Roman" w:hint="default"/>
        <w:color w:val="auto"/>
      </w:rPr>
    </w:lvl>
    <w:lvl w:ilvl="1" w:tplc="040B0003" w:tentative="1">
      <w:start w:val="1"/>
      <w:numFmt w:val="bullet"/>
      <w:lvlText w:val="o"/>
      <w:lvlJc w:val="left"/>
      <w:pPr>
        <w:ind w:left="2384" w:hanging="360"/>
      </w:pPr>
      <w:rPr>
        <w:rFonts w:ascii="Courier New" w:hAnsi="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0A5C1FB9"/>
    <w:multiLevelType w:val="multilevel"/>
    <w:tmpl w:val="E0F4916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AAB0392"/>
    <w:multiLevelType w:val="hybridMultilevel"/>
    <w:tmpl w:val="39E8ED6E"/>
    <w:lvl w:ilvl="0" w:tplc="4F6C55DE">
      <w:start w:val="3"/>
      <w:numFmt w:val="decimal"/>
      <w:lvlText w:val="%1."/>
      <w:lvlJc w:val="left"/>
      <w:pPr>
        <w:tabs>
          <w:tab w:val="num" w:pos="360"/>
        </w:tabs>
        <w:ind w:left="360" w:hanging="360"/>
      </w:pPr>
      <w:rPr>
        <w:rFonts w:cs="Times New Roman" w:hint="default"/>
      </w:rPr>
    </w:lvl>
    <w:lvl w:ilvl="1" w:tplc="040B0019" w:tentative="1">
      <w:start w:val="1"/>
      <w:numFmt w:val="lowerLetter"/>
      <w:lvlText w:val="%2."/>
      <w:lvlJc w:val="left"/>
      <w:pPr>
        <w:tabs>
          <w:tab w:val="num" w:pos="1080"/>
        </w:tabs>
        <w:ind w:left="1080" w:hanging="360"/>
      </w:pPr>
      <w:rPr>
        <w:rFonts w:cs="Times New Roman"/>
      </w:rPr>
    </w:lvl>
    <w:lvl w:ilvl="2" w:tplc="040B001B" w:tentative="1">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AC30B0B"/>
    <w:multiLevelType w:val="multilevel"/>
    <w:tmpl w:val="0BBC718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B1C5C08"/>
    <w:multiLevelType w:val="multilevel"/>
    <w:tmpl w:val="AE90655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FFC5C64"/>
    <w:multiLevelType w:val="hybridMultilevel"/>
    <w:tmpl w:val="85C2FB62"/>
    <w:lvl w:ilvl="0" w:tplc="9278AAD2">
      <w:numFmt w:val="bullet"/>
      <w:lvlText w:val="-"/>
      <w:lvlJc w:val="left"/>
      <w:pPr>
        <w:tabs>
          <w:tab w:val="num" w:pos="1440"/>
        </w:tabs>
        <w:ind w:left="1440" w:hanging="360"/>
      </w:pPr>
      <w:rPr>
        <w:rFonts w:ascii="Times New Roman" w:hAnsi="Times New Roman" w:hint="default"/>
        <w:color w:val="auto"/>
      </w:rPr>
    </w:lvl>
    <w:lvl w:ilvl="1" w:tplc="040B0001">
      <w:start w:val="1"/>
      <w:numFmt w:val="bullet"/>
      <w:lvlText w:val=""/>
      <w:lvlJc w:val="left"/>
      <w:pPr>
        <w:tabs>
          <w:tab w:val="num" w:pos="2520"/>
        </w:tabs>
        <w:ind w:left="2520" w:hanging="360"/>
      </w:pPr>
      <w:rPr>
        <w:rFonts w:ascii="Symbol" w:hAnsi="Symbol"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4121F57"/>
    <w:multiLevelType w:val="multilevel"/>
    <w:tmpl w:val="07CC6E22"/>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AE465FA"/>
    <w:multiLevelType w:val="hybridMultilevel"/>
    <w:tmpl w:val="009480EE"/>
    <w:lvl w:ilvl="0" w:tplc="040B000F">
      <w:start w:val="1"/>
      <w:numFmt w:val="decimal"/>
      <w:lvlText w:val="%1."/>
      <w:lvlJc w:val="left"/>
      <w:pPr>
        <w:tabs>
          <w:tab w:val="num" w:pos="720"/>
        </w:tabs>
        <w:ind w:left="720" w:hanging="360"/>
      </w:pPr>
      <w:rPr>
        <w:rFonts w:cs="Times New Roman"/>
      </w:rPr>
    </w:lvl>
    <w:lvl w:ilvl="1" w:tplc="040B0001">
      <w:start w:val="1"/>
      <w:numFmt w:val="bullet"/>
      <w:lvlText w:val=""/>
      <w:lvlJc w:val="left"/>
      <w:pPr>
        <w:tabs>
          <w:tab w:val="num" w:pos="1440"/>
        </w:tabs>
        <w:ind w:left="1440" w:hanging="360"/>
      </w:pPr>
      <w:rPr>
        <w:rFonts w:ascii="Symbol" w:hAnsi="Symbol" w:hint="default"/>
        <w:color w:val="auto"/>
      </w:rPr>
    </w:lvl>
    <w:lvl w:ilvl="2" w:tplc="9278AAD2">
      <w:numFmt w:val="bullet"/>
      <w:lvlText w:val="-"/>
      <w:lvlJc w:val="left"/>
      <w:pPr>
        <w:tabs>
          <w:tab w:val="num" w:pos="1440"/>
        </w:tabs>
        <w:ind w:left="1440" w:hanging="360"/>
      </w:pPr>
      <w:rPr>
        <w:rFonts w:ascii="Times New Roman" w:hAnsi="Times New Roman" w:hint="default"/>
        <w:color w:val="auto"/>
      </w:rPr>
    </w:lvl>
    <w:lvl w:ilvl="3" w:tplc="9278AAD2">
      <w:numFmt w:val="bullet"/>
      <w:lvlText w:val="-"/>
      <w:lvlJc w:val="left"/>
      <w:pPr>
        <w:tabs>
          <w:tab w:val="num" w:pos="1440"/>
        </w:tabs>
        <w:ind w:left="1440" w:hanging="360"/>
      </w:pPr>
      <w:rPr>
        <w:rFonts w:ascii="Times New Roman" w:hAnsi="Times New Roman" w:hint="default"/>
        <w:color w:val="auto"/>
      </w:rPr>
    </w:lvl>
    <w:lvl w:ilvl="4" w:tplc="040B0001">
      <w:start w:val="1"/>
      <w:numFmt w:val="bullet"/>
      <w:lvlText w:val=""/>
      <w:lvlJc w:val="left"/>
      <w:pPr>
        <w:tabs>
          <w:tab w:val="num" w:pos="3600"/>
        </w:tabs>
        <w:ind w:left="3600" w:hanging="360"/>
      </w:pPr>
      <w:rPr>
        <w:rFonts w:ascii="Symbol" w:hAnsi="Symbol" w:hint="default"/>
      </w:rPr>
    </w:lvl>
    <w:lvl w:ilvl="5" w:tplc="040B001B">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65359F"/>
    <w:multiLevelType w:val="hybridMultilevel"/>
    <w:tmpl w:val="C81218C6"/>
    <w:lvl w:ilvl="0" w:tplc="9278AAD2">
      <w:numFmt w:val="bullet"/>
      <w:lvlText w:val="-"/>
      <w:lvlJc w:val="left"/>
      <w:pPr>
        <w:tabs>
          <w:tab w:val="num" w:pos="2968"/>
        </w:tabs>
        <w:ind w:left="2968" w:hanging="360"/>
      </w:pPr>
      <w:rPr>
        <w:rFonts w:ascii="Times New Roman" w:hAnsi="Times New Roman" w:hint="default"/>
        <w:color w:val="auto"/>
      </w:rPr>
    </w:lvl>
    <w:lvl w:ilvl="1" w:tplc="040B0003" w:tentative="1">
      <w:start w:val="1"/>
      <w:numFmt w:val="bullet"/>
      <w:lvlText w:val="o"/>
      <w:lvlJc w:val="left"/>
      <w:pPr>
        <w:tabs>
          <w:tab w:val="num" w:pos="4048"/>
        </w:tabs>
        <w:ind w:left="4048" w:hanging="360"/>
      </w:pPr>
      <w:rPr>
        <w:rFonts w:ascii="Courier New" w:hAnsi="Courier New" w:hint="default"/>
      </w:rPr>
    </w:lvl>
    <w:lvl w:ilvl="2" w:tplc="040B0005" w:tentative="1">
      <w:start w:val="1"/>
      <w:numFmt w:val="bullet"/>
      <w:lvlText w:val=""/>
      <w:lvlJc w:val="left"/>
      <w:pPr>
        <w:tabs>
          <w:tab w:val="num" w:pos="4768"/>
        </w:tabs>
        <w:ind w:left="4768" w:hanging="360"/>
      </w:pPr>
      <w:rPr>
        <w:rFonts w:ascii="Wingdings" w:hAnsi="Wingdings" w:hint="default"/>
      </w:rPr>
    </w:lvl>
    <w:lvl w:ilvl="3" w:tplc="040B0001" w:tentative="1">
      <w:start w:val="1"/>
      <w:numFmt w:val="bullet"/>
      <w:lvlText w:val=""/>
      <w:lvlJc w:val="left"/>
      <w:pPr>
        <w:tabs>
          <w:tab w:val="num" w:pos="5488"/>
        </w:tabs>
        <w:ind w:left="5488" w:hanging="360"/>
      </w:pPr>
      <w:rPr>
        <w:rFonts w:ascii="Symbol" w:hAnsi="Symbol" w:hint="default"/>
      </w:rPr>
    </w:lvl>
    <w:lvl w:ilvl="4" w:tplc="040B0003" w:tentative="1">
      <w:start w:val="1"/>
      <w:numFmt w:val="bullet"/>
      <w:lvlText w:val="o"/>
      <w:lvlJc w:val="left"/>
      <w:pPr>
        <w:tabs>
          <w:tab w:val="num" w:pos="6208"/>
        </w:tabs>
        <w:ind w:left="6208" w:hanging="360"/>
      </w:pPr>
      <w:rPr>
        <w:rFonts w:ascii="Courier New" w:hAnsi="Courier New" w:hint="default"/>
      </w:rPr>
    </w:lvl>
    <w:lvl w:ilvl="5" w:tplc="040B0005" w:tentative="1">
      <w:start w:val="1"/>
      <w:numFmt w:val="bullet"/>
      <w:lvlText w:val=""/>
      <w:lvlJc w:val="left"/>
      <w:pPr>
        <w:tabs>
          <w:tab w:val="num" w:pos="6928"/>
        </w:tabs>
        <w:ind w:left="6928" w:hanging="360"/>
      </w:pPr>
      <w:rPr>
        <w:rFonts w:ascii="Wingdings" w:hAnsi="Wingdings" w:hint="default"/>
      </w:rPr>
    </w:lvl>
    <w:lvl w:ilvl="6" w:tplc="040B0001" w:tentative="1">
      <w:start w:val="1"/>
      <w:numFmt w:val="bullet"/>
      <w:lvlText w:val=""/>
      <w:lvlJc w:val="left"/>
      <w:pPr>
        <w:tabs>
          <w:tab w:val="num" w:pos="7648"/>
        </w:tabs>
        <w:ind w:left="7648" w:hanging="360"/>
      </w:pPr>
      <w:rPr>
        <w:rFonts w:ascii="Symbol" w:hAnsi="Symbol" w:hint="default"/>
      </w:rPr>
    </w:lvl>
    <w:lvl w:ilvl="7" w:tplc="040B0003" w:tentative="1">
      <w:start w:val="1"/>
      <w:numFmt w:val="bullet"/>
      <w:lvlText w:val="o"/>
      <w:lvlJc w:val="left"/>
      <w:pPr>
        <w:tabs>
          <w:tab w:val="num" w:pos="8368"/>
        </w:tabs>
        <w:ind w:left="8368" w:hanging="360"/>
      </w:pPr>
      <w:rPr>
        <w:rFonts w:ascii="Courier New" w:hAnsi="Courier New" w:hint="default"/>
      </w:rPr>
    </w:lvl>
    <w:lvl w:ilvl="8" w:tplc="040B0005" w:tentative="1">
      <w:start w:val="1"/>
      <w:numFmt w:val="bullet"/>
      <w:lvlText w:val=""/>
      <w:lvlJc w:val="left"/>
      <w:pPr>
        <w:tabs>
          <w:tab w:val="num" w:pos="9088"/>
        </w:tabs>
        <w:ind w:left="9088" w:hanging="360"/>
      </w:pPr>
      <w:rPr>
        <w:rFonts w:ascii="Wingdings" w:hAnsi="Wingdings" w:hint="default"/>
      </w:rPr>
    </w:lvl>
  </w:abstractNum>
  <w:abstractNum w:abstractNumId="10" w15:restartNumberingAfterBreak="0">
    <w:nsid w:val="2A716C07"/>
    <w:multiLevelType w:val="hybridMultilevel"/>
    <w:tmpl w:val="97CABD78"/>
    <w:lvl w:ilvl="0" w:tplc="040B000F">
      <w:start w:val="1"/>
      <w:numFmt w:val="decimal"/>
      <w:lvlText w:val="%1."/>
      <w:lvlJc w:val="left"/>
      <w:pPr>
        <w:tabs>
          <w:tab w:val="num" w:pos="360"/>
        </w:tabs>
        <w:ind w:left="360" w:hanging="360"/>
      </w:pPr>
      <w:rPr>
        <w:rFonts w:cs="Times New Roman"/>
      </w:rPr>
    </w:lvl>
    <w:lvl w:ilvl="1" w:tplc="040B0019" w:tentative="1">
      <w:start w:val="1"/>
      <w:numFmt w:val="lowerLetter"/>
      <w:lvlText w:val="%2."/>
      <w:lvlJc w:val="left"/>
      <w:pPr>
        <w:tabs>
          <w:tab w:val="num" w:pos="1080"/>
        </w:tabs>
        <w:ind w:left="1080" w:hanging="360"/>
      </w:pPr>
      <w:rPr>
        <w:rFonts w:cs="Times New Roman"/>
      </w:rPr>
    </w:lvl>
    <w:lvl w:ilvl="2" w:tplc="040B001B" w:tentative="1">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D24C41"/>
    <w:multiLevelType w:val="hybridMultilevel"/>
    <w:tmpl w:val="9FFAC2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2CA271D"/>
    <w:multiLevelType w:val="multilevel"/>
    <w:tmpl w:val="B65C7D0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33E643C5"/>
    <w:multiLevelType w:val="multilevel"/>
    <w:tmpl w:val="07CC6E22"/>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5CD315F"/>
    <w:multiLevelType w:val="multilevel"/>
    <w:tmpl w:val="72047C8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39D6010B"/>
    <w:multiLevelType w:val="hybridMultilevel"/>
    <w:tmpl w:val="341EEA20"/>
    <w:lvl w:ilvl="0" w:tplc="50E48FF6">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6" w15:restartNumberingAfterBreak="0">
    <w:nsid w:val="3A19156D"/>
    <w:multiLevelType w:val="hybridMultilevel"/>
    <w:tmpl w:val="3D1A7DCA"/>
    <w:lvl w:ilvl="0" w:tplc="9278AAD2">
      <w:numFmt w:val="bullet"/>
      <w:lvlText w:val="-"/>
      <w:lvlJc w:val="left"/>
      <w:pPr>
        <w:ind w:left="1440" w:hanging="360"/>
      </w:pPr>
      <w:rPr>
        <w:rFonts w:ascii="Times New Roman" w:hAnsi="Times New Roman" w:hint="default"/>
        <w:color w:val="auto"/>
      </w:rPr>
    </w:lvl>
    <w:lvl w:ilvl="1" w:tplc="040B0003" w:tentative="1">
      <w:start w:val="1"/>
      <w:numFmt w:val="bullet"/>
      <w:lvlText w:val="o"/>
      <w:lvlJc w:val="left"/>
      <w:pPr>
        <w:ind w:left="2160" w:hanging="360"/>
      </w:pPr>
      <w:rPr>
        <w:rFonts w:ascii="Courier New" w:hAnsi="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3BC53D98"/>
    <w:multiLevelType w:val="hybridMultilevel"/>
    <w:tmpl w:val="6DAE1712"/>
    <w:lvl w:ilvl="0" w:tplc="9278AAD2">
      <w:numFmt w:val="bullet"/>
      <w:lvlText w:val="-"/>
      <w:lvlJc w:val="left"/>
      <w:pPr>
        <w:tabs>
          <w:tab w:val="num" w:pos="1440"/>
        </w:tabs>
        <w:ind w:left="1440" w:hanging="360"/>
      </w:pPr>
      <w:rPr>
        <w:rFonts w:ascii="Times New Roman" w:hAnsi="Times New Roman" w:hint="default"/>
        <w:color w:val="auto"/>
      </w:rPr>
    </w:lvl>
    <w:lvl w:ilvl="1" w:tplc="040B0003">
      <w:start w:val="1"/>
      <w:numFmt w:val="bullet"/>
      <w:lvlText w:val="o"/>
      <w:lvlJc w:val="left"/>
      <w:pPr>
        <w:tabs>
          <w:tab w:val="num" w:pos="2520"/>
        </w:tabs>
        <w:ind w:left="2520" w:hanging="360"/>
      </w:pPr>
      <w:rPr>
        <w:rFonts w:ascii="Courier New" w:hAnsi="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CC0523B"/>
    <w:multiLevelType w:val="hybridMultilevel"/>
    <w:tmpl w:val="62163AC4"/>
    <w:lvl w:ilvl="0" w:tplc="AE6E380A">
      <w:start w:val="1"/>
      <w:numFmt w:val="decimal"/>
      <w:lvlText w:val="%1"/>
      <w:lvlJc w:val="left"/>
      <w:pPr>
        <w:tabs>
          <w:tab w:val="num" w:pos="360"/>
        </w:tabs>
        <w:ind w:left="360" w:hanging="360"/>
      </w:pPr>
      <w:rPr>
        <w:rFonts w:cs="Times New Roman" w:hint="default"/>
      </w:rPr>
    </w:lvl>
    <w:lvl w:ilvl="1" w:tplc="040B0019" w:tentative="1">
      <w:start w:val="1"/>
      <w:numFmt w:val="lowerLetter"/>
      <w:lvlText w:val="%2."/>
      <w:lvlJc w:val="left"/>
      <w:pPr>
        <w:tabs>
          <w:tab w:val="num" w:pos="1080"/>
        </w:tabs>
        <w:ind w:left="1080" w:hanging="360"/>
      </w:pPr>
      <w:rPr>
        <w:rFonts w:cs="Times New Roman"/>
      </w:rPr>
    </w:lvl>
    <w:lvl w:ilvl="2" w:tplc="040B001B" w:tentative="1">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F902A34"/>
    <w:multiLevelType w:val="hybridMultilevel"/>
    <w:tmpl w:val="B45CDE80"/>
    <w:lvl w:ilvl="0" w:tplc="040B000F">
      <w:start w:val="1"/>
      <w:numFmt w:val="decimal"/>
      <w:lvlText w:val="%1."/>
      <w:lvlJc w:val="left"/>
      <w:pPr>
        <w:tabs>
          <w:tab w:val="num" w:pos="360"/>
        </w:tabs>
        <w:ind w:left="360" w:hanging="360"/>
      </w:pPr>
      <w:rPr>
        <w:rFonts w:cs="Times New Roman"/>
      </w:rPr>
    </w:lvl>
    <w:lvl w:ilvl="1" w:tplc="040B0019" w:tentative="1">
      <w:start w:val="1"/>
      <w:numFmt w:val="lowerLetter"/>
      <w:lvlText w:val="%2."/>
      <w:lvlJc w:val="left"/>
      <w:pPr>
        <w:tabs>
          <w:tab w:val="num" w:pos="1080"/>
        </w:tabs>
        <w:ind w:left="1080" w:hanging="360"/>
      </w:pPr>
      <w:rPr>
        <w:rFonts w:cs="Times New Roman"/>
      </w:rPr>
    </w:lvl>
    <w:lvl w:ilvl="2" w:tplc="040B001B" w:tentative="1">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51902F7"/>
    <w:multiLevelType w:val="multilevel"/>
    <w:tmpl w:val="B65C7D0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47BC4314"/>
    <w:multiLevelType w:val="multilevel"/>
    <w:tmpl w:val="AE90655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9CF5391"/>
    <w:multiLevelType w:val="hybridMultilevel"/>
    <w:tmpl w:val="F4F04AC0"/>
    <w:lvl w:ilvl="0" w:tplc="040B000F">
      <w:start w:val="1"/>
      <w:numFmt w:val="decimal"/>
      <w:lvlText w:val="%1."/>
      <w:lvlJc w:val="left"/>
      <w:pPr>
        <w:tabs>
          <w:tab w:val="num" w:pos="720"/>
        </w:tabs>
        <w:ind w:left="720" w:hanging="360"/>
      </w:pPr>
      <w:rPr>
        <w:rFonts w:cs="Times New Roman"/>
      </w:rPr>
    </w:lvl>
    <w:lvl w:ilvl="1" w:tplc="9278AAD2">
      <w:numFmt w:val="bullet"/>
      <w:lvlText w:val="-"/>
      <w:lvlJc w:val="left"/>
      <w:pPr>
        <w:tabs>
          <w:tab w:val="num" w:pos="1440"/>
        </w:tabs>
        <w:ind w:left="1440" w:hanging="360"/>
      </w:pPr>
      <w:rPr>
        <w:rFonts w:ascii="Times New Roman" w:hAnsi="Times New Roman" w:hint="default"/>
        <w:color w:val="auto"/>
      </w:rPr>
    </w:lvl>
    <w:lvl w:ilvl="2" w:tplc="9278AAD2">
      <w:numFmt w:val="bullet"/>
      <w:lvlText w:val="-"/>
      <w:lvlJc w:val="left"/>
      <w:pPr>
        <w:tabs>
          <w:tab w:val="num" w:pos="1440"/>
        </w:tabs>
        <w:ind w:left="1440" w:hanging="360"/>
      </w:pPr>
      <w:rPr>
        <w:rFonts w:ascii="Times New Roman" w:hAnsi="Times New Roman" w:hint="default"/>
        <w:color w:val="auto"/>
      </w:rPr>
    </w:lvl>
    <w:lvl w:ilvl="3" w:tplc="9278AAD2">
      <w:numFmt w:val="bullet"/>
      <w:lvlText w:val="-"/>
      <w:lvlJc w:val="left"/>
      <w:pPr>
        <w:tabs>
          <w:tab w:val="num" w:pos="1440"/>
        </w:tabs>
        <w:ind w:left="1440" w:hanging="360"/>
      </w:pPr>
      <w:rPr>
        <w:rFonts w:ascii="Times New Roman" w:hAnsi="Times New Roman" w:hint="default"/>
        <w:color w:val="auto"/>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EDE5E0B"/>
    <w:multiLevelType w:val="hybridMultilevel"/>
    <w:tmpl w:val="326471AC"/>
    <w:lvl w:ilvl="0" w:tplc="040B000F">
      <w:start w:val="1"/>
      <w:numFmt w:val="decimal"/>
      <w:lvlText w:val="%1."/>
      <w:lvlJc w:val="left"/>
      <w:pPr>
        <w:tabs>
          <w:tab w:val="num" w:pos="720"/>
        </w:tabs>
        <w:ind w:left="720" w:hanging="360"/>
      </w:pPr>
      <w:rPr>
        <w:rFonts w:cs="Times New Roman"/>
      </w:rPr>
    </w:lvl>
    <w:lvl w:ilvl="1" w:tplc="040B0001">
      <w:start w:val="1"/>
      <w:numFmt w:val="bullet"/>
      <w:lvlText w:val=""/>
      <w:lvlJc w:val="left"/>
      <w:pPr>
        <w:tabs>
          <w:tab w:val="num" w:pos="1440"/>
        </w:tabs>
        <w:ind w:left="1440" w:hanging="360"/>
      </w:pPr>
      <w:rPr>
        <w:rFonts w:ascii="Symbol" w:hAnsi="Symbol" w:hint="default"/>
        <w:color w:val="auto"/>
      </w:rPr>
    </w:lvl>
    <w:lvl w:ilvl="2" w:tplc="9278AAD2">
      <w:numFmt w:val="bullet"/>
      <w:lvlText w:val="-"/>
      <w:lvlJc w:val="left"/>
      <w:pPr>
        <w:tabs>
          <w:tab w:val="num" w:pos="1440"/>
        </w:tabs>
        <w:ind w:left="1440" w:hanging="360"/>
      </w:pPr>
      <w:rPr>
        <w:rFonts w:ascii="Times New Roman" w:hAnsi="Times New Roman" w:hint="default"/>
        <w:color w:val="auto"/>
      </w:rPr>
    </w:lvl>
    <w:lvl w:ilvl="3" w:tplc="9278AAD2">
      <w:numFmt w:val="bullet"/>
      <w:lvlText w:val="-"/>
      <w:lvlJc w:val="left"/>
      <w:pPr>
        <w:tabs>
          <w:tab w:val="num" w:pos="1440"/>
        </w:tabs>
        <w:ind w:left="1440" w:hanging="360"/>
      </w:pPr>
      <w:rPr>
        <w:rFonts w:ascii="Times New Roman" w:hAnsi="Times New Roman" w:hint="default"/>
        <w:color w:val="auto"/>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BF0297"/>
    <w:multiLevelType w:val="multilevel"/>
    <w:tmpl w:val="AE90655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4F74A7E"/>
    <w:multiLevelType w:val="hybridMultilevel"/>
    <w:tmpl w:val="4C2C9656"/>
    <w:lvl w:ilvl="0" w:tplc="9278AAD2">
      <w:numFmt w:val="bullet"/>
      <w:lvlText w:val="-"/>
      <w:lvlJc w:val="left"/>
      <w:pPr>
        <w:tabs>
          <w:tab w:val="num" w:pos="1440"/>
        </w:tabs>
        <w:ind w:left="1440" w:hanging="360"/>
      </w:pPr>
      <w:rPr>
        <w:rFonts w:ascii="Times New Roman" w:hAnsi="Times New Roman" w:hint="default"/>
        <w:color w:val="auto"/>
      </w:rPr>
    </w:lvl>
    <w:lvl w:ilvl="1" w:tplc="040B0003" w:tentative="1">
      <w:start w:val="1"/>
      <w:numFmt w:val="bullet"/>
      <w:lvlText w:val="o"/>
      <w:lvlJc w:val="left"/>
      <w:pPr>
        <w:tabs>
          <w:tab w:val="num" w:pos="2520"/>
        </w:tabs>
        <w:ind w:left="2520" w:hanging="360"/>
      </w:pPr>
      <w:rPr>
        <w:rFonts w:ascii="Courier New" w:hAnsi="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6DC70CC"/>
    <w:multiLevelType w:val="multilevel"/>
    <w:tmpl w:val="72047C8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15:restartNumberingAfterBreak="0">
    <w:nsid w:val="59C8221E"/>
    <w:multiLevelType w:val="hybridMultilevel"/>
    <w:tmpl w:val="33906156"/>
    <w:lvl w:ilvl="0" w:tplc="040B000F">
      <w:start w:val="1"/>
      <w:numFmt w:val="decimal"/>
      <w:lvlText w:val="%1."/>
      <w:lvlJc w:val="left"/>
      <w:pPr>
        <w:tabs>
          <w:tab w:val="num" w:pos="2024"/>
        </w:tabs>
        <w:ind w:left="2024" w:hanging="360"/>
      </w:pPr>
      <w:rPr>
        <w:rFonts w:cs="Times New Roman"/>
      </w:rPr>
    </w:lvl>
    <w:lvl w:ilvl="1" w:tplc="040B0019" w:tentative="1">
      <w:start w:val="1"/>
      <w:numFmt w:val="lowerLetter"/>
      <w:lvlText w:val="%2."/>
      <w:lvlJc w:val="left"/>
      <w:pPr>
        <w:tabs>
          <w:tab w:val="num" w:pos="2744"/>
        </w:tabs>
        <w:ind w:left="2744" w:hanging="360"/>
      </w:pPr>
      <w:rPr>
        <w:rFonts w:cs="Times New Roman"/>
      </w:rPr>
    </w:lvl>
    <w:lvl w:ilvl="2" w:tplc="040B001B" w:tentative="1">
      <w:start w:val="1"/>
      <w:numFmt w:val="lowerRoman"/>
      <w:lvlText w:val="%3."/>
      <w:lvlJc w:val="right"/>
      <w:pPr>
        <w:tabs>
          <w:tab w:val="num" w:pos="3464"/>
        </w:tabs>
        <w:ind w:left="3464" w:hanging="180"/>
      </w:pPr>
      <w:rPr>
        <w:rFonts w:cs="Times New Roman"/>
      </w:rPr>
    </w:lvl>
    <w:lvl w:ilvl="3" w:tplc="040B000F" w:tentative="1">
      <w:start w:val="1"/>
      <w:numFmt w:val="decimal"/>
      <w:lvlText w:val="%4."/>
      <w:lvlJc w:val="left"/>
      <w:pPr>
        <w:tabs>
          <w:tab w:val="num" w:pos="4184"/>
        </w:tabs>
        <w:ind w:left="4184" w:hanging="360"/>
      </w:pPr>
      <w:rPr>
        <w:rFonts w:cs="Times New Roman"/>
      </w:rPr>
    </w:lvl>
    <w:lvl w:ilvl="4" w:tplc="040B0019" w:tentative="1">
      <w:start w:val="1"/>
      <w:numFmt w:val="lowerLetter"/>
      <w:lvlText w:val="%5."/>
      <w:lvlJc w:val="left"/>
      <w:pPr>
        <w:tabs>
          <w:tab w:val="num" w:pos="4904"/>
        </w:tabs>
        <w:ind w:left="4904" w:hanging="360"/>
      </w:pPr>
      <w:rPr>
        <w:rFonts w:cs="Times New Roman"/>
      </w:rPr>
    </w:lvl>
    <w:lvl w:ilvl="5" w:tplc="040B001B" w:tentative="1">
      <w:start w:val="1"/>
      <w:numFmt w:val="lowerRoman"/>
      <w:lvlText w:val="%6."/>
      <w:lvlJc w:val="right"/>
      <w:pPr>
        <w:tabs>
          <w:tab w:val="num" w:pos="5624"/>
        </w:tabs>
        <w:ind w:left="5624" w:hanging="180"/>
      </w:pPr>
      <w:rPr>
        <w:rFonts w:cs="Times New Roman"/>
      </w:rPr>
    </w:lvl>
    <w:lvl w:ilvl="6" w:tplc="040B000F" w:tentative="1">
      <w:start w:val="1"/>
      <w:numFmt w:val="decimal"/>
      <w:lvlText w:val="%7."/>
      <w:lvlJc w:val="left"/>
      <w:pPr>
        <w:tabs>
          <w:tab w:val="num" w:pos="6344"/>
        </w:tabs>
        <w:ind w:left="6344" w:hanging="360"/>
      </w:pPr>
      <w:rPr>
        <w:rFonts w:cs="Times New Roman"/>
      </w:rPr>
    </w:lvl>
    <w:lvl w:ilvl="7" w:tplc="040B0019" w:tentative="1">
      <w:start w:val="1"/>
      <w:numFmt w:val="lowerLetter"/>
      <w:lvlText w:val="%8."/>
      <w:lvlJc w:val="left"/>
      <w:pPr>
        <w:tabs>
          <w:tab w:val="num" w:pos="7064"/>
        </w:tabs>
        <w:ind w:left="7064" w:hanging="360"/>
      </w:pPr>
      <w:rPr>
        <w:rFonts w:cs="Times New Roman"/>
      </w:rPr>
    </w:lvl>
    <w:lvl w:ilvl="8" w:tplc="040B001B" w:tentative="1">
      <w:start w:val="1"/>
      <w:numFmt w:val="lowerRoman"/>
      <w:lvlText w:val="%9."/>
      <w:lvlJc w:val="right"/>
      <w:pPr>
        <w:tabs>
          <w:tab w:val="num" w:pos="7784"/>
        </w:tabs>
        <w:ind w:left="7784" w:hanging="180"/>
      </w:pPr>
      <w:rPr>
        <w:rFonts w:cs="Times New Roman"/>
      </w:rPr>
    </w:lvl>
  </w:abstractNum>
  <w:abstractNum w:abstractNumId="28" w15:restartNumberingAfterBreak="0">
    <w:nsid w:val="642E15CF"/>
    <w:multiLevelType w:val="hybridMultilevel"/>
    <w:tmpl w:val="C2BE6F3A"/>
    <w:lvl w:ilvl="0" w:tplc="040B000F">
      <w:start w:val="1"/>
      <w:numFmt w:val="decimal"/>
      <w:lvlText w:val="%1."/>
      <w:lvlJc w:val="left"/>
      <w:pPr>
        <w:tabs>
          <w:tab w:val="num" w:pos="360"/>
        </w:tabs>
        <w:ind w:left="360" w:hanging="360"/>
      </w:pPr>
      <w:rPr>
        <w:rFonts w:cs="Times New Roman" w:hint="default"/>
        <w:color w:val="auto"/>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8412D5"/>
    <w:multiLevelType w:val="hybridMultilevel"/>
    <w:tmpl w:val="5EB6C63A"/>
    <w:lvl w:ilvl="0" w:tplc="4F6C55DE">
      <w:start w:val="3"/>
      <w:numFmt w:val="decimal"/>
      <w:lvlText w:val="%1."/>
      <w:lvlJc w:val="left"/>
      <w:pPr>
        <w:tabs>
          <w:tab w:val="num" w:pos="360"/>
        </w:tabs>
        <w:ind w:left="36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B3A6A63"/>
    <w:multiLevelType w:val="multilevel"/>
    <w:tmpl w:val="2C2CE242"/>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15:restartNumberingAfterBreak="0">
    <w:nsid w:val="73223213"/>
    <w:multiLevelType w:val="hybridMultilevel"/>
    <w:tmpl w:val="9A3464A0"/>
    <w:lvl w:ilvl="0" w:tplc="9278AAD2">
      <w:numFmt w:val="bullet"/>
      <w:lvlText w:val="-"/>
      <w:lvlJc w:val="left"/>
      <w:pPr>
        <w:tabs>
          <w:tab w:val="num" w:pos="360"/>
        </w:tabs>
        <w:ind w:left="360" w:hanging="360"/>
      </w:pPr>
      <w:rPr>
        <w:rFonts w:ascii="Times New Roman" w:hAnsi="Times New Roman" w:hint="default"/>
        <w:color w:val="auto"/>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F1550D"/>
    <w:multiLevelType w:val="hybridMultilevel"/>
    <w:tmpl w:val="9FFAC2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77066C58"/>
    <w:multiLevelType w:val="hybridMultilevel"/>
    <w:tmpl w:val="91F28BA0"/>
    <w:lvl w:ilvl="0" w:tplc="9278AAD2">
      <w:numFmt w:val="bullet"/>
      <w:lvlText w:val="-"/>
      <w:lvlJc w:val="left"/>
      <w:pPr>
        <w:tabs>
          <w:tab w:val="num" w:pos="2968"/>
        </w:tabs>
        <w:ind w:left="2968" w:hanging="360"/>
      </w:pPr>
      <w:rPr>
        <w:rFonts w:ascii="Times New Roman" w:hAnsi="Times New Roman" w:hint="default"/>
        <w:color w:val="auto"/>
      </w:rPr>
    </w:lvl>
    <w:lvl w:ilvl="1" w:tplc="040B0003" w:tentative="1">
      <w:start w:val="1"/>
      <w:numFmt w:val="bullet"/>
      <w:lvlText w:val="o"/>
      <w:lvlJc w:val="left"/>
      <w:pPr>
        <w:tabs>
          <w:tab w:val="num" w:pos="4048"/>
        </w:tabs>
        <w:ind w:left="4048" w:hanging="360"/>
      </w:pPr>
      <w:rPr>
        <w:rFonts w:ascii="Courier New" w:hAnsi="Courier New" w:hint="default"/>
      </w:rPr>
    </w:lvl>
    <w:lvl w:ilvl="2" w:tplc="040B0005" w:tentative="1">
      <w:start w:val="1"/>
      <w:numFmt w:val="bullet"/>
      <w:lvlText w:val=""/>
      <w:lvlJc w:val="left"/>
      <w:pPr>
        <w:tabs>
          <w:tab w:val="num" w:pos="4768"/>
        </w:tabs>
        <w:ind w:left="4768" w:hanging="360"/>
      </w:pPr>
      <w:rPr>
        <w:rFonts w:ascii="Wingdings" w:hAnsi="Wingdings" w:hint="default"/>
      </w:rPr>
    </w:lvl>
    <w:lvl w:ilvl="3" w:tplc="040B0001" w:tentative="1">
      <w:start w:val="1"/>
      <w:numFmt w:val="bullet"/>
      <w:lvlText w:val=""/>
      <w:lvlJc w:val="left"/>
      <w:pPr>
        <w:tabs>
          <w:tab w:val="num" w:pos="5488"/>
        </w:tabs>
        <w:ind w:left="5488" w:hanging="360"/>
      </w:pPr>
      <w:rPr>
        <w:rFonts w:ascii="Symbol" w:hAnsi="Symbol" w:hint="default"/>
      </w:rPr>
    </w:lvl>
    <w:lvl w:ilvl="4" w:tplc="040B0003" w:tentative="1">
      <w:start w:val="1"/>
      <w:numFmt w:val="bullet"/>
      <w:lvlText w:val="o"/>
      <w:lvlJc w:val="left"/>
      <w:pPr>
        <w:tabs>
          <w:tab w:val="num" w:pos="6208"/>
        </w:tabs>
        <w:ind w:left="6208" w:hanging="360"/>
      </w:pPr>
      <w:rPr>
        <w:rFonts w:ascii="Courier New" w:hAnsi="Courier New" w:hint="default"/>
      </w:rPr>
    </w:lvl>
    <w:lvl w:ilvl="5" w:tplc="040B0005" w:tentative="1">
      <w:start w:val="1"/>
      <w:numFmt w:val="bullet"/>
      <w:lvlText w:val=""/>
      <w:lvlJc w:val="left"/>
      <w:pPr>
        <w:tabs>
          <w:tab w:val="num" w:pos="6928"/>
        </w:tabs>
        <w:ind w:left="6928" w:hanging="360"/>
      </w:pPr>
      <w:rPr>
        <w:rFonts w:ascii="Wingdings" w:hAnsi="Wingdings" w:hint="default"/>
      </w:rPr>
    </w:lvl>
    <w:lvl w:ilvl="6" w:tplc="040B0001" w:tentative="1">
      <w:start w:val="1"/>
      <w:numFmt w:val="bullet"/>
      <w:lvlText w:val=""/>
      <w:lvlJc w:val="left"/>
      <w:pPr>
        <w:tabs>
          <w:tab w:val="num" w:pos="7648"/>
        </w:tabs>
        <w:ind w:left="7648" w:hanging="360"/>
      </w:pPr>
      <w:rPr>
        <w:rFonts w:ascii="Symbol" w:hAnsi="Symbol" w:hint="default"/>
      </w:rPr>
    </w:lvl>
    <w:lvl w:ilvl="7" w:tplc="040B0003" w:tentative="1">
      <w:start w:val="1"/>
      <w:numFmt w:val="bullet"/>
      <w:lvlText w:val="o"/>
      <w:lvlJc w:val="left"/>
      <w:pPr>
        <w:tabs>
          <w:tab w:val="num" w:pos="8368"/>
        </w:tabs>
        <w:ind w:left="8368" w:hanging="360"/>
      </w:pPr>
      <w:rPr>
        <w:rFonts w:ascii="Courier New" w:hAnsi="Courier New" w:hint="default"/>
      </w:rPr>
    </w:lvl>
    <w:lvl w:ilvl="8" w:tplc="040B0005" w:tentative="1">
      <w:start w:val="1"/>
      <w:numFmt w:val="bullet"/>
      <w:lvlText w:val=""/>
      <w:lvlJc w:val="left"/>
      <w:pPr>
        <w:tabs>
          <w:tab w:val="num" w:pos="9088"/>
        </w:tabs>
        <w:ind w:left="9088" w:hanging="360"/>
      </w:pPr>
      <w:rPr>
        <w:rFonts w:ascii="Wingdings" w:hAnsi="Wingdings" w:hint="default"/>
      </w:rPr>
    </w:lvl>
  </w:abstractNum>
  <w:abstractNum w:abstractNumId="34" w15:restartNumberingAfterBreak="0">
    <w:nsid w:val="778A45E0"/>
    <w:multiLevelType w:val="multilevel"/>
    <w:tmpl w:val="62163AC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30"/>
  </w:num>
  <w:num w:numId="2">
    <w:abstractNumId w:val="3"/>
  </w:num>
  <w:num w:numId="3">
    <w:abstractNumId w:val="14"/>
  </w:num>
  <w:num w:numId="4">
    <w:abstractNumId w:val="26"/>
  </w:num>
  <w:num w:numId="5">
    <w:abstractNumId w:val="29"/>
  </w:num>
  <w:num w:numId="6">
    <w:abstractNumId w:val="5"/>
  </w:num>
  <w:num w:numId="7">
    <w:abstractNumId w:val="24"/>
  </w:num>
  <w:num w:numId="8">
    <w:abstractNumId w:val="7"/>
  </w:num>
  <w:num w:numId="9">
    <w:abstractNumId w:val="21"/>
  </w:num>
  <w:num w:numId="10">
    <w:abstractNumId w:val="4"/>
  </w:num>
  <w:num w:numId="11">
    <w:abstractNumId w:val="13"/>
  </w:num>
  <w:num w:numId="12">
    <w:abstractNumId w:val="2"/>
  </w:num>
  <w:num w:numId="13">
    <w:abstractNumId w:val="19"/>
  </w:num>
  <w:num w:numId="14">
    <w:abstractNumId w:val="18"/>
  </w:num>
  <w:num w:numId="15">
    <w:abstractNumId w:val="20"/>
  </w:num>
  <w:num w:numId="16">
    <w:abstractNumId w:val="12"/>
  </w:num>
  <w:num w:numId="17">
    <w:abstractNumId w:val="34"/>
  </w:num>
  <w:num w:numId="18">
    <w:abstractNumId w:val="27"/>
  </w:num>
  <w:num w:numId="19">
    <w:abstractNumId w:val="9"/>
  </w:num>
  <w:num w:numId="20">
    <w:abstractNumId w:val="33"/>
  </w:num>
  <w:num w:numId="21">
    <w:abstractNumId w:val="10"/>
  </w:num>
  <w:num w:numId="22">
    <w:abstractNumId w:val="22"/>
  </w:num>
  <w:num w:numId="23">
    <w:abstractNumId w:val="25"/>
  </w:num>
  <w:num w:numId="24">
    <w:abstractNumId w:val="6"/>
  </w:num>
  <w:num w:numId="25">
    <w:abstractNumId w:val="31"/>
  </w:num>
  <w:num w:numId="26">
    <w:abstractNumId w:val="17"/>
  </w:num>
  <w:num w:numId="27">
    <w:abstractNumId w:val="16"/>
  </w:num>
  <w:num w:numId="28">
    <w:abstractNumId w:val="1"/>
  </w:num>
  <w:num w:numId="29">
    <w:abstractNumId w:val="28"/>
  </w:num>
  <w:num w:numId="30">
    <w:abstractNumId w:val="32"/>
  </w:num>
  <w:num w:numId="31">
    <w:abstractNumId w:val="23"/>
  </w:num>
  <w:num w:numId="32">
    <w:abstractNumId w:val="8"/>
  </w:num>
  <w:num w:numId="33">
    <w:abstractNumId w:val="15"/>
  </w:num>
  <w:num w:numId="34">
    <w:abstractNumId w:val="1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7D"/>
    <w:rsid w:val="00001F25"/>
    <w:rsid w:val="00010EC5"/>
    <w:rsid w:val="00012710"/>
    <w:rsid w:val="000136A8"/>
    <w:rsid w:val="00014F4D"/>
    <w:rsid w:val="0001588A"/>
    <w:rsid w:val="000210A8"/>
    <w:rsid w:val="000247EF"/>
    <w:rsid w:val="00032A03"/>
    <w:rsid w:val="00033920"/>
    <w:rsid w:val="00036FA2"/>
    <w:rsid w:val="00050C84"/>
    <w:rsid w:val="00055281"/>
    <w:rsid w:val="000556FA"/>
    <w:rsid w:val="000561BB"/>
    <w:rsid w:val="0005751B"/>
    <w:rsid w:val="0006350D"/>
    <w:rsid w:val="000639EC"/>
    <w:rsid w:val="00067028"/>
    <w:rsid w:val="00067360"/>
    <w:rsid w:val="000767B8"/>
    <w:rsid w:val="000847B3"/>
    <w:rsid w:val="00085F9A"/>
    <w:rsid w:val="000A11DC"/>
    <w:rsid w:val="000B259D"/>
    <w:rsid w:val="000B3962"/>
    <w:rsid w:val="000C457C"/>
    <w:rsid w:val="000C66FB"/>
    <w:rsid w:val="000D644E"/>
    <w:rsid w:val="000E30D3"/>
    <w:rsid w:val="000E4783"/>
    <w:rsid w:val="000E4AA8"/>
    <w:rsid w:val="000E7493"/>
    <w:rsid w:val="000F46A3"/>
    <w:rsid w:val="00101651"/>
    <w:rsid w:val="001016D1"/>
    <w:rsid w:val="00110A20"/>
    <w:rsid w:val="00112588"/>
    <w:rsid w:val="001224B6"/>
    <w:rsid w:val="00122E53"/>
    <w:rsid w:val="001241DD"/>
    <w:rsid w:val="00124B3F"/>
    <w:rsid w:val="00125AD0"/>
    <w:rsid w:val="00136FAE"/>
    <w:rsid w:val="001372D5"/>
    <w:rsid w:val="0014235E"/>
    <w:rsid w:val="00143047"/>
    <w:rsid w:val="0014403B"/>
    <w:rsid w:val="00146E61"/>
    <w:rsid w:val="001560A4"/>
    <w:rsid w:val="001614E5"/>
    <w:rsid w:val="00172F18"/>
    <w:rsid w:val="001749E1"/>
    <w:rsid w:val="001762C4"/>
    <w:rsid w:val="001833E8"/>
    <w:rsid w:val="001839D1"/>
    <w:rsid w:val="001845F1"/>
    <w:rsid w:val="00185127"/>
    <w:rsid w:val="00185F96"/>
    <w:rsid w:val="00197DE6"/>
    <w:rsid w:val="00197F0A"/>
    <w:rsid w:val="001A1ADF"/>
    <w:rsid w:val="001B3720"/>
    <w:rsid w:val="001B61D8"/>
    <w:rsid w:val="001C1A70"/>
    <w:rsid w:val="001C3A3C"/>
    <w:rsid w:val="001C54EE"/>
    <w:rsid w:val="001F07FC"/>
    <w:rsid w:val="001F7AB5"/>
    <w:rsid w:val="00202FDB"/>
    <w:rsid w:val="00204E4A"/>
    <w:rsid w:val="0021189E"/>
    <w:rsid w:val="00213370"/>
    <w:rsid w:val="00213836"/>
    <w:rsid w:val="002141FD"/>
    <w:rsid w:val="0022064E"/>
    <w:rsid w:val="002239DF"/>
    <w:rsid w:val="00224D2B"/>
    <w:rsid w:val="00226378"/>
    <w:rsid w:val="00231118"/>
    <w:rsid w:val="00232133"/>
    <w:rsid w:val="00234288"/>
    <w:rsid w:val="0023583C"/>
    <w:rsid w:val="00242BC3"/>
    <w:rsid w:val="0024385E"/>
    <w:rsid w:val="002478AA"/>
    <w:rsid w:val="002614AD"/>
    <w:rsid w:val="002622F9"/>
    <w:rsid w:val="00264861"/>
    <w:rsid w:val="00273902"/>
    <w:rsid w:val="00274533"/>
    <w:rsid w:val="00282A30"/>
    <w:rsid w:val="0028454A"/>
    <w:rsid w:val="00284B8F"/>
    <w:rsid w:val="00285201"/>
    <w:rsid w:val="0028754C"/>
    <w:rsid w:val="002924C8"/>
    <w:rsid w:val="002975A4"/>
    <w:rsid w:val="002B16D4"/>
    <w:rsid w:val="002B1AD8"/>
    <w:rsid w:val="002D10FB"/>
    <w:rsid w:val="002D259E"/>
    <w:rsid w:val="002E0569"/>
    <w:rsid w:val="002E0788"/>
    <w:rsid w:val="002E31D5"/>
    <w:rsid w:val="002E3ABC"/>
    <w:rsid w:val="002E4983"/>
    <w:rsid w:val="002E73C3"/>
    <w:rsid w:val="0030138B"/>
    <w:rsid w:val="00306921"/>
    <w:rsid w:val="003140E2"/>
    <w:rsid w:val="0031706D"/>
    <w:rsid w:val="00320A43"/>
    <w:rsid w:val="00321A5C"/>
    <w:rsid w:val="00322BFF"/>
    <w:rsid w:val="00324246"/>
    <w:rsid w:val="00324DD2"/>
    <w:rsid w:val="003250F0"/>
    <w:rsid w:val="003253E9"/>
    <w:rsid w:val="003269FA"/>
    <w:rsid w:val="00326AD2"/>
    <w:rsid w:val="00330CAC"/>
    <w:rsid w:val="003316E4"/>
    <w:rsid w:val="003368AB"/>
    <w:rsid w:val="00340D78"/>
    <w:rsid w:val="0034787C"/>
    <w:rsid w:val="003503B5"/>
    <w:rsid w:val="00355BBE"/>
    <w:rsid w:val="00355F05"/>
    <w:rsid w:val="00361452"/>
    <w:rsid w:val="00374C40"/>
    <w:rsid w:val="003809F7"/>
    <w:rsid w:val="0038490F"/>
    <w:rsid w:val="003849DB"/>
    <w:rsid w:val="00386095"/>
    <w:rsid w:val="003949E8"/>
    <w:rsid w:val="00396400"/>
    <w:rsid w:val="003968C9"/>
    <w:rsid w:val="003A02DA"/>
    <w:rsid w:val="003A2ED5"/>
    <w:rsid w:val="003A61EC"/>
    <w:rsid w:val="003B57E1"/>
    <w:rsid w:val="003C1A69"/>
    <w:rsid w:val="003C532F"/>
    <w:rsid w:val="003E0B47"/>
    <w:rsid w:val="003E390B"/>
    <w:rsid w:val="003F1DBE"/>
    <w:rsid w:val="003F27DE"/>
    <w:rsid w:val="003F355E"/>
    <w:rsid w:val="003F4EB7"/>
    <w:rsid w:val="00410C9C"/>
    <w:rsid w:val="004171D0"/>
    <w:rsid w:val="004236CA"/>
    <w:rsid w:val="0043263A"/>
    <w:rsid w:val="00432D24"/>
    <w:rsid w:val="00440702"/>
    <w:rsid w:val="00446C3F"/>
    <w:rsid w:val="00447490"/>
    <w:rsid w:val="004524FD"/>
    <w:rsid w:val="00462200"/>
    <w:rsid w:val="0046506A"/>
    <w:rsid w:val="00465B9C"/>
    <w:rsid w:val="00465F87"/>
    <w:rsid w:val="00467C1D"/>
    <w:rsid w:val="004754DB"/>
    <w:rsid w:val="004801DE"/>
    <w:rsid w:val="00485BE9"/>
    <w:rsid w:val="0048616E"/>
    <w:rsid w:val="00491C7E"/>
    <w:rsid w:val="004944A0"/>
    <w:rsid w:val="004A41B1"/>
    <w:rsid w:val="004B125C"/>
    <w:rsid w:val="004B1559"/>
    <w:rsid w:val="004B2E80"/>
    <w:rsid w:val="004B5520"/>
    <w:rsid w:val="004C084C"/>
    <w:rsid w:val="004C1B34"/>
    <w:rsid w:val="004C5B79"/>
    <w:rsid w:val="004C738F"/>
    <w:rsid w:val="004D0E4A"/>
    <w:rsid w:val="004D168A"/>
    <w:rsid w:val="004D36EC"/>
    <w:rsid w:val="004D3E5C"/>
    <w:rsid w:val="004D75F0"/>
    <w:rsid w:val="004E11AA"/>
    <w:rsid w:val="004E5E4F"/>
    <w:rsid w:val="004E61EB"/>
    <w:rsid w:val="004E7E6A"/>
    <w:rsid w:val="004F0E7B"/>
    <w:rsid w:val="004F3CFE"/>
    <w:rsid w:val="005102C1"/>
    <w:rsid w:val="00514A9F"/>
    <w:rsid w:val="00514C2E"/>
    <w:rsid w:val="00514C9C"/>
    <w:rsid w:val="00517D83"/>
    <w:rsid w:val="005220B8"/>
    <w:rsid w:val="00522138"/>
    <w:rsid w:val="00523632"/>
    <w:rsid w:val="00523D8F"/>
    <w:rsid w:val="00530774"/>
    <w:rsid w:val="005318A7"/>
    <w:rsid w:val="00532865"/>
    <w:rsid w:val="005357AC"/>
    <w:rsid w:val="005359BE"/>
    <w:rsid w:val="00536A6A"/>
    <w:rsid w:val="00540A74"/>
    <w:rsid w:val="0054462F"/>
    <w:rsid w:val="00554324"/>
    <w:rsid w:val="00556AAE"/>
    <w:rsid w:val="00556C3F"/>
    <w:rsid w:val="00577DE9"/>
    <w:rsid w:val="0058034B"/>
    <w:rsid w:val="0058288A"/>
    <w:rsid w:val="005874CB"/>
    <w:rsid w:val="00587D5D"/>
    <w:rsid w:val="00590127"/>
    <w:rsid w:val="0059667F"/>
    <w:rsid w:val="0059731A"/>
    <w:rsid w:val="005A0130"/>
    <w:rsid w:val="005A2090"/>
    <w:rsid w:val="005A2130"/>
    <w:rsid w:val="005A2D87"/>
    <w:rsid w:val="005B007C"/>
    <w:rsid w:val="005B5345"/>
    <w:rsid w:val="005B6F29"/>
    <w:rsid w:val="005C16C8"/>
    <w:rsid w:val="005C2F96"/>
    <w:rsid w:val="005C35F6"/>
    <w:rsid w:val="005C4964"/>
    <w:rsid w:val="005C6146"/>
    <w:rsid w:val="005C6E8D"/>
    <w:rsid w:val="005D0217"/>
    <w:rsid w:val="005D0CEA"/>
    <w:rsid w:val="005D110F"/>
    <w:rsid w:val="005D7BBF"/>
    <w:rsid w:val="005E235B"/>
    <w:rsid w:val="005E339C"/>
    <w:rsid w:val="005E4009"/>
    <w:rsid w:val="005F2E7E"/>
    <w:rsid w:val="005F5EF9"/>
    <w:rsid w:val="00600757"/>
    <w:rsid w:val="00607183"/>
    <w:rsid w:val="006075F9"/>
    <w:rsid w:val="00614440"/>
    <w:rsid w:val="00617AB9"/>
    <w:rsid w:val="0062070E"/>
    <w:rsid w:val="00623469"/>
    <w:rsid w:val="00624C9A"/>
    <w:rsid w:val="006303D3"/>
    <w:rsid w:val="00631F82"/>
    <w:rsid w:val="0063686D"/>
    <w:rsid w:val="006368B5"/>
    <w:rsid w:val="006373EC"/>
    <w:rsid w:val="00637E84"/>
    <w:rsid w:val="006409DB"/>
    <w:rsid w:val="00640F91"/>
    <w:rsid w:val="006441B8"/>
    <w:rsid w:val="00644645"/>
    <w:rsid w:val="00650827"/>
    <w:rsid w:val="00652050"/>
    <w:rsid w:val="0065403C"/>
    <w:rsid w:val="00657A83"/>
    <w:rsid w:val="00665662"/>
    <w:rsid w:val="00671CEE"/>
    <w:rsid w:val="0067591F"/>
    <w:rsid w:val="00677D69"/>
    <w:rsid w:val="0068748B"/>
    <w:rsid w:val="00690422"/>
    <w:rsid w:val="00692B75"/>
    <w:rsid w:val="006A2559"/>
    <w:rsid w:val="006B0A47"/>
    <w:rsid w:val="006B1C53"/>
    <w:rsid w:val="006B3A0C"/>
    <w:rsid w:val="006C05C6"/>
    <w:rsid w:val="006C3D10"/>
    <w:rsid w:val="006C6D25"/>
    <w:rsid w:val="006D2DA9"/>
    <w:rsid w:val="006D6278"/>
    <w:rsid w:val="006D679F"/>
    <w:rsid w:val="006D751B"/>
    <w:rsid w:val="006E2131"/>
    <w:rsid w:val="006E4C7E"/>
    <w:rsid w:val="006F2701"/>
    <w:rsid w:val="006F3559"/>
    <w:rsid w:val="006F65FF"/>
    <w:rsid w:val="006F7476"/>
    <w:rsid w:val="007034A8"/>
    <w:rsid w:val="00703FF8"/>
    <w:rsid w:val="00706020"/>
    <w:rsid w:val="00712CCA"/>
    <w:rsid w:val="007141D0"/>
    <w:rsid w:val="007171BB"/>
    <w:rsid w:val="007203B2"/>
    <w:rsid w:val="00724055"/>
    <w:rsid w:val="0072560E"/>
    <w:rsid w:val="007276B0"/>
    <w:rsid w:val="007346FA"/>
    <w:rsid w:val="00747412"/>
    <w:rsid w:val="007509DA"/>
    <w:rsid w:val="00754FC3"/>
    <w:rsid w:val="00757224"/>
    <w:rsid w:val="00763EC9"/>
    <w:rsid w:val="0076542A"/>
    <w:rsid w:val="0076773E"/>
    <w:rsid w:val="007771AA"/>
    <w:rsid w:val="0078077C"/>
    <w:rsid w:val="00780A57"/>
    <w:rsid w:val="007822D4"/>
    <w:rsid w:val="00784ECD"/>
    <w:rsid w:val="00790BFB"/>
    <w:rsid w:val="00792470"/>
    <w:rsid w:val="007A37DA"/>
    <w:rsid w:val="007B5DA1"/>
    <w:rsid w:val="007C1722"/>
    <w:rsid w:val="007C5628"/>
    <w:rsid w:val="007D4F1F"/>
    <w:rsid w:val="007D7D02"/>
    <w:rsid w:val="007E048B"/>
    <w:rsid w:val="007E1F67"/>
    <w:rsid w:val="007E4455"/>
    <w:rsid w:val="007E7A1A"/>
    <w:rsid w:val="007F2FCF"/>
    <w:rsid w:val="007F49FD"/>
    <w:rsid w:val="008002CD"/>
    <w:rsid w:val="00800ECE"/>
    <w:rsid w:val="00803037"/>
    <w:rsid w:val="00805507"/>
    <w:rsid w:val="00805C15"/>
    <w:rsid w:val="00805D88"/>
    <w:rsid w:val="00807E09"/>
    <w:rsid w:val="00811F22"/>
    <w:rsid w:val="00815461"/>
    <w:rsid w:val="00816E55"/>
    <w:rsid w:val="008221FC"/>
    <w:rsid w:val="00823177"/>
    <w:rsid w:val="0082606A"/>
    <w:rsid w:val="0083199F"/>
    <w:rsid w:val="00832101"/>
    <w:rsid w:val="00841577"/>
    <w:rsid w:val="00845DED"/>
    <w:rsid w:val="0084601A"/>
    <w:rsid w:val="008514E3"/>
    <w:rsid w:val="00851550"/>
    <w:rsid w:val="0085614C"/>
    <w:rsid w:val="008603B8"/>
    <w:rsid w:val="00860EC1"/>
    <w:rsid w:val="00863ECE"/>
    <w:rsid w:val="00870B98"/>
    <w:rsid w:val="00893257"/>
    <w:rsid w:val="0089699D"/>
    <w:rsid w:val="00897E5C"/>
    <w:rsid w:val="008A04CA"/>
    <w:rsid w:val="008B1B22"/>
    <w:rsid w:val="008B6AFE"/>
    <w:rsid w:val="008B6DBE"/>
    <w:rsid w:val="008C29FA"/>
    <w:rsid w:val="008C551C"/>
    <w:rsid w:val="008C5B05"/>
    <w:rsid w:val="008D5553"/>
    <w:rsid w:val="008D624C"/>
    <w:rsid w:val="008E3FA6"/>
    <w:rsid w:val="008E56F9"/>
    <w:rsid w:val="008F0345"/>
    <w:rsid w:val="008F1F37"/>
    <w:rsid w:val="008F2889"/>
    <w:rsid w:val="008F416B"/>
    <w:rsid w:val="008F42E6"/>
    <w:rsid w:val="008F4AB2"/>
    <w:rsid w:val="008F5114"/>
    <w:rsid w:val="009017D3"/>
    <w:rsid w:val="009054B1"/>
    <w:rsid w:val="00906B67"/>
    <w:rsid w:val="0090785B"/>
    <w:rsid w:val="009116C9"/>
    <w:rsid w:val="009152F0"/>
    <w:rsid w:val="009208A1"/>
    <w:rsid w:val="00923B1F"/>
    <w:rsid w:val="00930445"/>
    <w:rsid w:val="00932D63"/>
    <w:rsid w:val="00933411"/>
    <w:rsid w:val="00935F35"/>
    <w:rsid w:val="009571E0"/>
    <w:rsid w:val="00963EA4"/>
    <w:rsid w:val="00967763"/>
    <w:rsid w:val="00972481"/>
    <w:rsid w:val="00974DDB"/>
    <w:rsid w:val="00976CFA"/>
    <w:rsid w:val="00977E41"/>
    <w:rsid w:val="00981EB4"/>
    <w:rsid w:val="00990B8E"/>
    <w:rsid w:val="00990BA9"/>
    <w:rsid w:val="00993593"/>
    <w:rsid w:val="00995219"/>
    <w:rsid w:val="00996F45"/>
    <w:rsid w:val="00997F23"/>
    <w:rsid w:val="009A4090"/>
    <w:rsid w:val="009B06FE"/>
    <w:rsid w:val="009B236E"/>
    <w:rsid w:val="009B25D7"/>
    <w:rsid w:val="009B499F"/>
    <w:rsid w:val="009B7296"/>
    <w:rsid w:val="009B7EAE"/>
    <w:rsid w:val="009C402B"/>
    <w:rsid w:val="009C464A"/>
    <w:rsid w:val="009D1528"/>
    <w:rsid w:val="009E65B1"/>
    <w:rsid w:val="009F0031"/>
    <w:rsid w:val="009F50BF"/>
    <w:rsid w:val="009F6722"/>
    <w:rsid w:val="00A01CF9"/>
    <w:rsid w:val="00A02144"/>
    <w:rsid w:val="00A05F1A"/>
    <w:rsid w:val="00A0672F"/>
    <w:rsid w:val="00A11811"/>
    <w:rsid w:val="00A14A1A"/>
    <w:rsid w:val="00A15246"/>
    <w:rsid w:val="00A16B25"/>
    <w:rsid w:val="00A21336"/>
    <w:rsid w:val="00A267E3"/>
    <w:rsid w:val="00A274EA"/>
    <w:rsid w:val="00A3268B"/>
    <w:rsid w:val="00A363DA"/>
    <w:rsid w:val="00A368E9"/>
    <w:rsid w:val="00A37861"/>
    <w:rsid w:val="00A5100F"/>
    <w:rsid w:val="00A51FF7"/>
    <w:rsid w:val="00A54E90"/>
    <w:rsid w:val="00A61B9C"/>
    <w:rsid w:val="00A63D91"/>
    <w:rsid w:val="00A645C6"/>
    <w:rsid w:val="00A64E01"/>
    <w:rsid w:val="00A70601"/>
    <w:rsid w:val="00A753B9"/>
    <w:rsid w:val="00A80107"/>
    <w:rsid w:val="00A82487"/>
    <w:rsid w:val="00A84080"/>
    <w:rsid w:val="00A876AA"/>
    <w:rsid w:val="00A87D99"/>
    <w:rsid w:val="00A90004"/>
    <w:rsid w:val="00A901F8"/>
    <w:rsid w:val="00A96CCA"/>
    <w:rsid w:val="00A9767D"/>
    <w:rsid w:val="00AA05CE"/>
    <w:rsid w:val="00AA0673"/>
    <w:rsid w:val="00AA5E0F"/>
    <w:rsid w:val="00AB6796"/>
    <w:rsid w:val="00AB725F"/>
    <w:rsid w:val="00AC1E5B"/>
    <w:rsid w:val="00AC2E4B"/>
    <w:rsid w:val="00AC39F0"/>
    <w:rsid w:val="00AC62F7"/>
    <w:rsid w:val="00AC74C8"/>
    <w:rsid w:val="00AD3B0C"/>
    <w:rsid w:val="00AD45C5"/>
    <w:rsid w:val="00AD6271"/>
    <w:rsid w:val="00AE437B"/>
    <w:rsid w:val="00AE610D"/>
    <w:rsid w:val="00AF3D58"/>
    <w:rsid w:val="00AF4A41"/>
    <w:rsid w:val="00B014D3"/>
    <w:rsid w:val="00B02005"/>
    <w:rsid w:val="00B029FC"/>
    <w:rsid w:val="00B0561F"/>
    <w:rsid w:val="00B0761C"/>
    <w:rsid w:val="00B10E38"/>
    <w:rsid w:val="00B1116A"/>
    <w:rsid w:val="00B13B6C"/>
    <w:rsid w:val="00B160B4"/>
    <w:rsid w:val="00B16A3B"/>
    <w:rsid w:val="00B25847"/>
    <w:rsid w:val="00B25B86"/>
    <w:rsid w:val="00B26C3C"/>
    <w:rsid w:val="00B278F9"/>
    <w:rsid w:val="00B27D75"/>
    <w:rsid w:val="00B303F0"/>
    <w:rsid w:val="00B33A0B"/>
    <w:rsid w:val="00B34911"/>
    <w:rsid w:val="00B41896"/>
    <w:rsid w:val="00B42608"/>
    <w:rsid w:val="00B43626"/>
    <w:rsid w:val="00B46737"/>
    <w:rsid w:val="00B51734"/>
    <w:rsid w:val="00B5466D"/>
    <w:rsid w:val="00B55362"/>
    <w:rsid w:val="00B64638"/>
    <w:rsid w:val="00B65E0A"/>
    <w:rsid w:val="00B67DD7"/>
    <w:rsid w:val="00B71C39"/>
    <w:rsid w:val="00B7691A"/>
    <w:rsid w:val="00B769FF"/>
    <w:rsid w:val="00B771F6"/>
    <w:rsid w:val="00B80ACF"/>
    <w:rsid w:val="00B81B4F"/>
    <w:rsid w:val="00B843F1"/>
    <w:rsid w:val="00B84D3D"/>
    <w:rsid w:val="00B90942"/>
    <w:rsid w:val="00B90A3E"/>
    <w:rsid w:val="00B90ED2"/>
    <w:rsid w:val="00B93FCC"/>
    <w:rsid w:val="00BA00C3"/>
    <w:rsid w:val="00BB6FF0"/>
    <w:rsid w:val="00BC295B"/>
    <w:rsid w:val="00BC3F49"/>
    <w:rsid w:val="00BD10A9"/>
    <w:rsid w:val="00BD289B"/>
    <w:rsid w:val="00BD3089"/>
    <w:rsid w:val="00BD4958"/>
    <w:rsid w:val="00BE1A7C"/>
    <w:rsid w:val="00BE4031"/>
    <w:rsid w:val="00BE6AB8"/>
    <w:rsid w:val="00BF2E5F"/>
    <w:rsid w:val="00BF783D"/>
    <w:rsid w:val="00C04034"/>
    <w:rsid w:val="00C105CE"/>
    <w:rsid w:val="00C112F9"/>
    <w:rsid w:val="00C14A71"/>
    <w:rsid w:val="00C16545"/>
    <w:rsid w:val="00C31EC0"/>
    <w:rsid w:val="00C33B2A"/>
    <w:rsid w:val="00C36322"/>
    <w:rsid w:val="00C41953"/>
    <w:rsid w:val="00C4778A"/>
    <w:rsid w:val="00C525D6"/>
    <w:rsid w:val="00C541BF"/>
    <w:rsid w:val="00C56FC5"/>
    <w:rsid w:val="00C6430C"/>
    <w:rsid w:val="00C6542F"/>
    <w:rsid w:val="00C671CC"/>
    <w:rsid w:val="00C7159F"/>
    <w:rsid w:val="00C739C8"/>
    <w:rsid w:val="00C76F56"/>
    <w:rsid w:val="00C7737C"/>
    <w:rsid w:val="00C80BD8"/>
    <w:rsid w:val="00C82469"/>
    <w:rsid w:val="00C855BC"/>
    <w:rsid w:val="00C875F3"/>
    <w:rsid w:val="00C91B85"/>
    <w:rsid w:val="00C9328A"/>
    <w:rsid w:val="00C95E6B"/>
    <w:rsid w:val="00C962E5"/>
    <w:rsid w:val="00C969C5"/>
    <w:rsid w:val="00C96B85"/>
    <w:rsid w:val="00CA06C1"/>
    <w:rsid w:val="00CA13AB"/>
    <w:rsid w:val="00CA18C8"/>
    <w:rsid w:val="00CA5BD3"/>
    <w:rsid w:val="00CA76AD"/>
    <w:rsid w:val="00CB0E05"/>
    <w:rsid w:val="00CB2694"/>
    <w:rsid w:val="00CB3D24"/>
    <w:rsid w:val="00CB49CE"/>
    <w:rsid w:val="00CC0DD7"/>
    <w:rsid w:val="00CC33A8"/>
    <w:rsid w:val="00CC461E"/>
    <w:rsid w:val="00CC6107"/>
    <w:rsid w:val="00CD03F1"/>
    <w:rsid w:val="00CD29D5"/>
    <w:rsid w:val="00CD4281"/>
    <w:rsid w:val="00CD4C84"/>
    <w:rsid w:val="00CE21D4"/>
    <w:rsid w:val="00CE4B6D"/>
    <w:rsid w:val="00CF22E7"/>
    <w:rsid w:val="00CF391A"/>
    <w:rsid w:val="00CF6B48"/>
    <w:rsid w:val="00D01410"/>
    <w:rsid w:val="00D058BF"/>
    <w:rsid w:val="00D064C6"/>
    <w:rsid w:val="00D076D1"/>
    <w:rsid w:val="00D10C3A"/>
    <w:rsid w:val="00D124CB"/>
    <w:rsid w:val="00D12C59"/>
    <w:rsid w:val="00D12CB3"/>
    <w:rsid w:val="00D171F6"/>
    <w:rsid w:val="00D17B51"/>
    <w:rsid w:val="00D20FB8"/>
    <w:rsid w:val="00D22635"/>
    <w:rsid w:val="00D23F23"/>
    <w:rsid w:val="00D267C9"/>
    <w:rsid w:val="00D3098E"/>
    <w:rsid w:val="00D326F6"/>
    <w:rsid w:val="00D32BF4"/>
    <w:rsid w:val="00D33513"/>
    <w:rsid w:val="00D337A4"/>
    <w:rsid w:val="00D33C51"/>
    <w:rsid w:val="00D41007"/>
    <w:rsid w:val="00D411AE"/>
    <w:rsid w:val="00D41F3C"/>
    <w:rsid w:val="00D4302A"/>
    <w:rsid w:val="00D43498"/>
    <w:rsid w:val="00D52D43"/>
    <w:rsid w:val="00D53A95"/>
    <w:rsid w:val="00D64D77"/>
    <w:rsid w:val="00D656AC"/>
    <w:rsid w:val="00D65C7C"/>
    <w:rsid w:val="00D70DED"/>
    <w:rsid w:val="00D80064"/>
    <w:rsid w:val="00D80F97"/>
    <w:rsid w:val="00D844F9"/>
    <w:rsid w:val="00D85109"/>
    <w:rsid w:val="00D85E85"/>
    <w:rsid w:val="00D92CB8"/>
    <w:rsid w:val="00D96559"/>
    <w:rsid w:val="00DA045B"/>
    <w:rsid w:val="00DA3043"/>
    <w:rsid w:val="00DA5402"/>
    <w:rsid w:val="00DA6908"/>
    <w:rsid w:val="00DB018C"/>
    <w:rsid w:val="00DB21C8"/>
    <w:rsid w:val="00DB2ED6"/>
    <w:rsid w:val="00DB345F"/>
    <w:rsid w:val="00DB592E"/>
    <w:rsid w:val="00DB79F2"/>
    <w:rsid w:val="00DC1B5C"/>
    <w:rsid w:val="00DC33C5"/>
    <w:rsid w:val="00DC3755"/>
    <w:rsid w:val="00DC4C36"/>
    <w:rsid w:val="00DC58DE"/>
    <w:rsid w:val="00DC6046"/>
    <w:rsid w:val="00DD1582"/>
    <w:rsid w:val="00DD1B7A"/>
    <w:rsid w:val="00DF1926"/>
    <w:rsid w:val="00DF7649"/>
    <w:rsid w:val="00E03A70"/>
    <w:rsid w:val="00E11DC7"/>
    <w:rsid w:val="00E1228D"/>
    <w:rsid w:val="00E12AE2"/>
    <w:rsid w:val="00E13EF2"/>
    <w:rsid w:val="00E1559B"/>
    <w:rsid w:val="00E160AB"/>
    <w:rsid w:val="00E16F07"/>
    <w:rsid w:val="00E42224"/>
    <w:rsid w:val="00E44794"/>
    <w:rsid w:val="00E45CAD"/>
    <w:rsid w:val="00E508AF"/>
    <w:rsid w:val="00E564B6"/>
    <w:rsid w:val="00E64EDE"/>
    <w:rsid w:val="00E76A1A"/>
    <w:rsid w:val="00E77380"/>
    <w:rsid w:val="00E82B84"/>
    <w:rsid w:val="00E83A49"/>
    <w:rsid w:val="00E8757B"/>
    <w:rsid w:val="00E87A57"/>
    <w:rsid w:val="00E90770"/>
    <w:rsid w:val="00E950D5"/>
    <w:rsid w:val="00E95E16"/>
    <w:rsid w:val="00EA197D"/>
    <w:rsid w:val="00EA5A89"/>
    <w:rsid w:val="00EA5DA4"/>
    <w:rsid w:val="00EA6C2F"/>
    <w:rsid w:val="00EB0A46"/>
    <w:rsid w:val="00EB1BE6"/>
    <w:rsid w:val="00EB271D"/>
    <w:rsid w:val="00EB543D"/>
    <w:rsid w:val="00EB5827"/>
    <w:rsid w:val="00EB78B6"/>
    <w:rsid w:val="00EC45F6"/>
    <w:rsid w:val="00EC7C88"/>
    <w:rsid w:val="00ED07A0"/>
    <w:rsid w:val="00EE2048"/>
    <w:rsid w:val="00EE44D3"/>
    <w:rsid w:val="00EE4B3B"/>
    <w:rsid w:val="00EF2F64"/>
    <w:rsid w:val="00F0017D"/>
    <w:rsid w:val="00F06E76"/>
    <w:rsid w:val="00F06F56"/>
    <w:rsid w:val="00F070ED"/>
    <w:rsid w:val="00F0777D"/>
    <w:rsid w:val="00F136AE"/>
    <w:rsid w:val="00F136B2"/>
    <w:rsid w:val="00F15512"/>
    <w:rsid w:val="00F2334A"/>
    <w:rsid w:val="00F2472E"/>
    <w:rsid w:val="00F25388"/>
    <w:rsid w:val="00F25436"/>
    <w:rsid w:val="00F27B2A"/>
    <w:rsid w:val="00F27FD3"/>
    <w:rsid w:val="00F30DE7"/>
    <w:rsid w:val="00F32EFF"/>
    <w:rsid w:val="00F33AE8"/>
    <w:rsid w:val="00F40AF1"/>
    <w:rsid w:val="00F440E0"/>
    <w:rsid w:val="00F57E3B"/>
    <w:rsid w:val="00F61003"/>
    <w:rsid w:val="00F638A3"/>
    <w:rsid w:val="00F646DC"/>
    <w:rsid w:val="00F66AB8"/>
    <w:rsid w:val="00F75554"/>
    <w:rsid w:val="00F76103"/>
    <w:rsid w:val="00F823FD"/>
    <w:rsid w:val="00F83718"/>
    <w:rsid w:val="00F83EFE"/>
    <w:rsid w:val="00F84EB8"/>
    <w:rsid w:val="00F86081"/>
    <w:rsid w:val="00F90A2B"/>
    <w:rsid w:val="00F948C3"/>
    <w:rsid w:val="00F97E5D"/>
    <w:rsid w:val="00FA3506"/>
    <w:rsid w:val="00FA6E6B"/>
    <w:rsid w:val="00FB5331"/>
    <w:rsid w:val="00FB5719"/>
    <w:rsid w:val="00FB7108"/>
    <w:rsid w:val="00FC102F"/>
    <w:rsid w:val="00FC2D3A"/>
    <w:rsid w:val="00FC725A"/>
    <w:rsid w:val="00FC7686"/>
    <w:rsid w:val="00FD142E"/>
    <w:rsid w:val="00FD50BF"/>
    <w:rsid w:val="00FD7023"/>
    <w:rsid w:val="00FE113B"/>
    <w:rsid w:val="00FE2763"/>
    <w:rsid w:val="00FE541A"/>
    <w:rsid w:val="00FF3E5F"/>
    <w:rsid w:val="00FF4531"/>
    <w:rsid w:val="00FF5940"/>
    <w:rsid w:val="00FF76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8F2410"/>
  <w14:defaultImageDpi w14:val="0"/>
  <w15:docId w15:val="{9714C281-EDF5-4A17-8147-4F26439A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411AE"/>
    <w:pPr>
      <w:spacing w:after="0" w:line="240" w:lineRule="auto"/>
    </w:pPr>
    <w:rPr>
      <w:sz w:val="24"/>
      <w:szCs w:val="24"/>
    </w:rPr>
  </w:style>
  <w:style w:type="paragraph" w:styleId="Otsikko1">
    <w:name w:val="heading 1"/>
    <w:basedOn w:val="Normaali"/>
    <w:next w:val="Normaali"/>
    <w:link w:val="Otsikko1Char"/>
    <w:uiPriority w:val="9"/>
    <w:qFormat/>
    <w:rsid w:val="00330C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185F96"/>
    <w:pPr>
      <w:tabs>
        <w:tab w:val="center" w:pos="4819"/>
        <w:tab w:val="right" w:pos="9638"/>
      </w:tabs>
    </w:pPr>
  </w:style>
  <w:style w:type="character" w:customStyle="1" w:styleId="YltunnisteChar">
    <w:name w:val="Ylätunniste Char"/>
    <w:basedOn w:val="Kappaleenoletusfontti"/>
    <w:link w:val="Yltunniste"/>
    <w:uiPriority w:val="99"/>
    <w:semiHidden/>
    <w:locked/>
    <w:rPr>
      <w:rFonts w:cs="Times New Roman"/>
      <w:sz w:val="24"/>
      <w:szCs w:val="24"/>
    </w:rPr>
  </w:style>
  <w:style w:type="character" w:styleId="Sivunumero">
    <w:name w:val="page number"/>
    <w:basedOn w:val="Kappaleenoletusfontti"/>
    <w:uiPriority w:val="99"/>
    <w:rsid w:val="00185F96"/>
    <w:rPr>
      <w:rFonts w:cs="Times New Roman"/>
    </w:rPr>
  </w:style>
  <w:style w:type="paragraph" w:styleId="Alatunniste">
    <w:name w:val="footer"/>
    <w:basedOn w:val="Normaali"/>
    <w:link w:val="AlatunnisteChar"/>
    <w:uiPriority w:val="99"/>
    <w:rsid w:val="009571E0"/>
    <w:pPr>
      <w:tabs>
        <w:tab w:val="center" w:pos="4819"/>
        <w:tab w:val="right" w:pos="9638"/>
      </w:tabs>
    </w:pPr>
  </w:style>
  <w:style w:type="character" w:customStyle="1" w:styleId="AlatunnisteChar">
    <w:name w:val="Alatunniste Char"/>
    <w:basedOn w:val="Kappaleenoletusfontti"/>
    <w:link w:val="Alatunniste"/>
    <w:uiPriority w:val="99"/>
    <w:semiHidden/>
    <w:locked/>
    <w:rPr>
      <w:rFonts w:cs="Times New Roman"/>
      <w:sz w:val="24"/>
      <w:szCs w:val="24"/>
    </w:rPr>
  </w:style>
  <w:style w:type="paragraph" w:styleId="Seliteteksti">
    <w:name w:val="Balloon Text"/>
    <w:basedOn w:val="Normaali"/>
    <w:link w:val="SelitetekstiChar"/>
    <w:uiPriority w:val="99"/>
    <w:semiHidden/>
    <w:rsid w:val="003F4EB7"/>
    <w:rPr>
      <w:rFonts w:ascii="Tahoma" w:hAnsi="Tahoma" w:cs="Tahoma"/>
      <w:sz w:val="16"/>
      <w:szCs w:val="16"/>
    </w:rPr>
  </w:style>
  <w:style w:type="character" w:customStyle="1" w:styleId="SelitetekstiChar">
    <w:name w:val="Seliteteksti Char"/>
    <w:basedOn w:val="Kappaleenoletusfontti"/>
    <w:link w:val="Seliteteksti"/>
    <w:uiPriority w:val="99"/>
    <w:semiHidden/>
    <w:locked/>
    <w:rPr>
      <w:rFonts w:ascii="Tahoma" w:hAnsi="Tahoma" w:cs="Tahoma"/>
      <w:sz w:val="16"/>
      <w:szCs w:val="16"/>
    </w:rPr>
  </w:style>
  <w:style w:type="paragraph" w:styleId="Asiakirjanrakenneruutu">
    <w:name w:val="Document Map"/>
    <w:basedOn w:val="Normaali"/>
    <w:link w:val="AsiakirjanrakenneruutuChar"/>
    <w:uiPriority w:val="99"/>
    <w:semiHidden/>
    <w:rsid w:val="00757224"/>
    <w:pPr>
      <w:shd w:val="clear" w:color="auto" w:fill="000080"/>
    </w:pPr>
    <w:rPr>
      <w:rFonts w:ascii="Tahoma" w:hAnsi="Tahoma" w:cs="Tahoma"/>
      <w:sz w:val="20"/>
      <w:szCs w:val="20"/>
    </w:rPr>
  </w:style>
  <w:style w:type="character" w:customStyle="1" w:styleId="AsiakirjanrakenneruutuChar">
    <w:name w:val="Asiakirjan rakenneruutu Char"/>
    <w:basedOn w:val="Kappaleenoletusfontti"/>
    <w:link w:val="Asiakirjanrakenneruutu"/>
    <w:uiPriority w:val="99"/>
    <w:semiHidden/>
    <w:locked/>
    <w:rPr>
      <w:rFonts w:ascii="Tahoma" w:hAnsi="Tahoma" w:cs="Tahoma"/>
      <w:sz w:val="16"/>
      <w:szCs w:val="16"/>
    </w:rPr>
  </w:style>
  <w:style w:type="paragraph" w:styleId="Luettelokappale">
    <w:name w:val="List Paragraph"/>
    <w:basedOn w:val="Normaali"/>
    <w:uiPriority w:val="34"/>
    <w:qFormat/>
    <w:rsid w:val="00C855BC"/>
    <w:pPr>
      <w:ind w:left="720"/>
      <w:contextualSpacing/>
    </w:pPr>
  </w:style>
  <w:style w:type="character" w:customStyle="1" w:styleId="Otsikko1Char">
    <w:name w:val="Otsikko 1 Char"/>
    <w:basedOn w:val="Kappaleenoletusfontti"/>
    <w:link w:val="Otsikko1"/>
    <w:uiPriority w:val="9"/>
    <w:rsid w:val="00330CAC"/>
    <w:rPr>
      <w:rFonts w:asciiTheme="majorHAnsi" w:eastAsiaTheme="majorEastAsia" w:hAnsiTheme="majorHAnsi" w:cstheme="majorBidi"/>
      <w:b/>
      <w:bCs/>
      <w:color w:val="365F91" w:themeColor="accent1" w:themeShade="BF"/>
      <w:sz w:val="28"/>
      <w:szCs w:val="28"/>
    </w:rPr>
  </w:style>
  <w:style w:type="character" w:styleId="Hyperlinkki">
    <w:name w:val="Hyperlink"/>
    <w:basedOn w:val="Kappaleenoletusfontti"/>
    <w:uiPriority w:val="99"/>
    <w:unhideWhenUsed/>
    <w:rsid w:val="00330CAC"/>
    <w:rPr>
      <w:color w:val="0000FF" w:themeColor="hyperlink"/>
      <w:u w:val="single"/>
    </w:rPr>
  </w:style>
  <w:style w:type="character" w:styleId="AvattuHyperlinkki">
    <w:name w:val="FollowedHyperlink"/>
    <w:basedOn w:val="Kappaleenoletusfontti"/>
    <w:uiPriority w:val="99"/>
    <w:semiHidden/>
    <w:unhideWhenUsed/>
    <w:rsid w:val="00330CAC"/>
    <w:rPr>
      <w:color w:val="800080" w:themeColor="followedHyperlink"/>
      <w:u w:val="single"/>
    </w:rPr>
  </w:style>
  <w:style w:type="paragraph" w:styleId="Alaotsikko">
    <w:name w:val="Subtitle"/>
    <w:basedOn w:val="Normaali"/>
    <w:next w:val="Normaali"/>
    <w:link w:val="AlaotsikkoChar"/>
    <w:uiPriority w:val="11"/>
    <w:qFormat/>
    <w:rsid w:val="0068748B"/>
    <w:pPr>
      <w:numPr>
        <w:ilvl w:val="1"/>
      </w:numPr>
    </w:pPr>
    <w:rPr>
      <w:rFonts w:asciiTheme="majorHAnsi" w:eastAsiaTheme="majorEastAsia" w:hAnsiTheme="majorHAnsi" w:cstheme="majorBidi"/>
      <w:i/>
      <w:iCs/>
      <w:color w:val="4F81BD" w:themeColor="accent1"/>
      <w:spacing w:val="15"/>
    </w:rPr>
  </w:style>
  <w:style w:type="character" w:customStyle="1" w:styleId="AlaotsikkoChar">
    <w:name w:val="Alaotsikko Char"/>
    <w:basedOn w:val="Kappaleenoletusfontti"/>
    <w:link w:val="Alaotsikko"/>
    <w:uiPriority w:val="11"/>
    <w:rsid w:val="0068748B"/>
    <w:rPr>
      <w:rFonts w:asciiTheme="majorHAnsi" w:eastAsiaTheme="majorEastAsia" w:hAnsiTheme="majorHAnsi" w:cstheme="majorBidi"/>
      <w:i/>
      <w:iCs/>
      <w:color w:val="4F81BD" w:themeColor="accent1"/>
      <w:spacing w:val="15"/>
      <w:sz w:val="24"/>
      <w:szCs w:val="24"/>
    </w:rPr>
  </w:style>
  <w:style w:type="table" w:styleId="TaulukkoRuudukko">
    <w:name w:val="Table Grid"/>
    <w:basedOn w:val="Normaalitaulukko"/>
    <w:uiPriority w:val="59"/>
    <w:rsid w:val="0070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7380">
      <w:bodyDiv w:val="1"/>
      <w:marLeft w:val="0"/>
      <w:marRight w:val="0"/>
      <w:marTop w:val="0"/>
      <w:marBottom w:val="0"/>
      <w:divBdr>
        <w:top w:val="none" w:sz="0" w:space="0" w:color="auto"/>
        <w:left w:val="none" w:sz="0" w:space="0" w:color="auto"/>
        <w:bottom w:val="none" w:sz="0" w:space="0" w:color="auto"/>
        <w:right w:val="none" w:sz="0" w:space="0" w:color="auto"/>
      </w:divBdr>
    </w:div>
    <w:div w:id="198788059">
      <w:bodyDiv w:val="1"/>
      <w:marLeft w:val="0"/>
      <w:marRight w:val="0"/>
      <w:marTop w:val="0"/>
      <w:marBottom w:val="0"/>
      <w:divBdr>
        <w:top w:val="none" w:sz="0" w:space="0" w:color="auto"/>
        <w:left w:val="none" w:sz="0" w:space="0" w:color="auto"/>
        <w:bottom w:val="none" w:sz="0" w:space="0" w:color="auto"/>
        <w:right w:val="none" w:sz="0" w:space="0" w:color="auto"/>
      </w:divBdr>
    </w:div>
    <w:div w:id="209264614">
      <w:bodyDiv w:val="1"/>
      <w:marLeft w:val="0"/>
      <w:marRight w:val="0"/>
      <w:marTop w:val="0"/>
      <w:marBottom w:val="0"/>
      <w:divBdr>
        <w:top w:val="none" w:sz="0" w:space="0" w:color="auto"/>
        <w:left w:val="none" w:sz="0" w:space="0" w:color="auto"/>
        <w:bottom w:val="none" w:sz="0" w:space="0" w:color="auto"/>
        <w:right w:val="none" w:sz="0" w:space="0" w:color="auto"/>
      </w:divBdr>
    </w:div>
    <w:div w:id="265694487">
      <w:bodyDiv w:val="1"/>
      <w:marLeft w:val="0"/>
      <w:marRight w:val="0"/>
      <w:marTop w:val="0"/>
      <w:marBottom w:val="0"/>
      <w:divBdr>
        <w:top w:val="none" w:sz="0" w:space="0" w:color="auto"/>
        <w:left w:val="none" w:sz="0" w:space="0" w:color="auto"/>
        <w:bottom w:val="none" w:sz="0" w:space="0" w:color="auto"/>
        <w:right w:val="none" w:sz="0" w:space="0" w:color="auto"/>
      </w:divBdr>
    </w:div>
    <w:div w:id="478424565">
      <w:bodyDiv w:val="1"/>
      <w:marLeft w:val="0"/>
      <w:marRight w:val="0"/>
      <w:marTop w:val="0"/>
      <w:marBottom w:val="0"/>
      <w:divBdr>
        <w:top w:val="none" w:sz="0" w:space="0" w:color="auto"/>
        <w:left w:val="none" w:sz="0" w:space="0" w:color="auto"/>
        <w:bottom w:val="none" w:sz="0" w:space="0" w:color="auto"/>
        <w:right w:val="none" w:sz="0" w:space="0" w:color="auto"/>
      </w:divBdr>
    </w:div>
    <w:div w:id="775443138">
      <w:bodyDiv w:val="1"/>
      <w:marLeft w:val="0"/>
      <w:marRight w:val="0"/>
      <w:marTop w:val="0"/>
      <w:marBottom w:val="0"/>
      <w:divBdr>
        <w:top w:val="none" w:sz="0" w:space="0" w:color="auto"/>
        <w:left w:val="none" w:sz="0" w:space="0" w:color="auto"/>
        <w:bottom w:val="none" w:sz="0" w:space="0" w:color="auto"/>
        <w:right w:val="none" w:sz="0" w:space="0" w:color="auto"/>
      </w:divBdr>
    </w:div>
    <w:div w:id="952135104">
      <w:bodyDiv w:val="1"/>
      <w:marLeft w:val="0"/>
      <w:marRight w:val="0"/>
      <w:marTop w:val="0"/>
      <w:marBottom w:val="0"/>
      <w:divBdr>
        <w:top w:val="none" w:sz="0" w:space="0" w:color="auto"/>
        <w:left w:val="none" w:sz="0" w:space="0" w:color="auto"/>
        <w:bottom w:val="none" w:sz="0" w:space="0" w:color="auto"/>
        <w:right w:val="none" w:sz="0" w:space="0" w:color="auto"/>
      </w:divBdr>
    </w:div>
    <w:div w:id="997414846">
      <w:bodyDiv w:val="1"/>
      <w:marLeft w:val="0"/>
      <w:marRight w:val="0"/>
      <w:marTop w:val="0"/>
      <w:marBottom w:val="0"/>
      <w:divBdr>
        <w:top w:val="none" w:sz="0" w:space="0" w:color="auto"/>
        <w:left w:val="none" w:sz="0" w:space="0" w:color="auto"/>
        <w:bottom w:val="none" w:sz="0" w:space="0" w:color="auto"/>
        <w:right w:val="none" w:sz="0" w:space="0" w:color="auto"/>
      </w:divBdr>
    </w:div>
    <w:div w:id="997423335">
      <w:bodyDiv w:val="1"/>
      <w:marLeft w:val="0"/>
      <w:marRight w:val="0"/>
      <w:marTop w:val="0"/>
      <w:marBottom w:val="0"/>
      <w:divBdr>
        <w:top w:val="none" w:sz="0" w:space="0" w:color="auto"/>
        <w:left w:val="none" w:sz="0" w:space="0" w:color="auto"/>
        <w:bottom w:val="none" w:sz="0" w:space="0" w:color="auto"/>
        <w:right w:val="none" w:sz="0" w:space="0" w:color="auto"/>
      </w:divBdr>
    </w:div>
    <w:div w:id="1056514566">
      <w:bodyDiv w:val="1"/>
      <w:marLeft w:val="0"/>
      <w:marRight w:val="0"/>
      <w:marTop w:val="0"/>
      <w:marBottom w:val="0"/>
      <w:divBdr>
        <w:top w:val="none" w:sz="0" w:space="0" w:color="auto"/>
        <w:left w:val="none" w:sz="0" w:space="0" w:color="auto"/>
        <w:bottom w:val="none" w:sz="0" w:space="0" w:color="auto"/>
        <w:right w:val="none" w:sz="0" w:space="0" w:color="auto"/>
      </w:divBdr>
    </w:div>
    <w:div w:id="1164780492">
      <w:bodyDiv w:val="1"/>
      <w:marLeft w:val="0"/>
      <w:marRight w:val="0"/>
      <w:marTop w:val="0"/>
      <w:marBottom w:val="0"/>
      <w:divBdr>
        <w:top w:val="none" w:sz="0" w:space="0" w:color="auto"/>
        <w:left w:val="none" w:sz="0" w:space="0" w:color="auto"/>
        <w:bottom w:val="none" w:sz="0" w:space="0" w:color="auto"/>
        <w:right w:val="none" w:sz="0" w:space="0" w:color="auto"/>
      </w:divBdr>
    </w:div>
    <w:div w:id="1210612843">
      <w:bodyDiv w:val="1"/>
      <w:marLeft w:val="0"/>
      <w:marRight w:val="0"/>
      <w:marTop w:val="0"/>
      <w:marBottom w:val="0"/>
      <w:divBdr>
        <w:top w:val="none" w:sz="0" w:space="0" w:color="auto"/>
        <w:left w:val="none" w:sz="0" w:space="0" w:color="auto"/>
        <w:bottom w:val="none" w:sz="0" w:space="0" w:color="auto"/>
        <w:right w:val="none" w:sz="0" w:space="0" w:color="auto"/>
      </w:divBdr>
    </w:div>
    <w:div w:id="1226642366">
      <w:bodyDiv w:val="1"/>
      <w:marLeft w:val="0"/>
      <w:marRight w:val="0"/>
      <w:marTop w:val="0"/>
      <w:marBottom w:val="0"/>
      <w:divBdr>
        <w:top w:val="none" w:sz="0" w:space="0" w:color="auto"/>
        <w:left w:val="none" w:sz="0" w:space="0" w:color="auto"/>
        <w:bottom w:val="none" w:sz="0" w:space="0" w:color="auto"/>
        <w:right w:val="none" w:sz="0" w:space="0" w:color="auto"/>
      </w:divBdr>
    </w:div>
    <w:div w:id="1435058523">
      <w:bodyDiv w:val="1"/>
      <w:marLeft w:val="0"/>
      <w:marRight w:val="0"/>
      <w:marTop w:val="0"/>
      <w:marBottom w:val="0"/>
      <w:divBdr>
        <w:top w:val="none" w:sz="0" w:space="0" w:color="auto"/>
        <w:left w:val="none" w:sz="0" w:space="0" w:color="auto"/>
        <w:bottom w:val="none" w:sz="0" w:space="0" w:color="auto"/>
        <w:right w:val="none" w:sz="0" w:space="0" w:color="auto"/>
      </w:divBdr>
    </w:div>
    <w:div w:id="1591427994">
      <w:bodyDiv w:val="1"/>
      <w:marLeft w:val="0"/>
      <w:marRight w:val="0"/>
      <w:marTop w:val="0"/>
      <w:marBottom w:val="0"/>
      <w:divBdr>
        <w:top w:val="none" w:sz="0" w:space="0" w:color="auto"/>
        <w:left w:val="none" w:sz="0" w:space="0" w:color="auto"/>
        <w:bottom w:val="none" w:sz="0" w:space="0" w:color="auto"/>
        <w:right w:val="none" w:sz="0" w:space="0" w:color="auto"/>
      </w:divBdr>
    </w:div>
    <w:div w:id="1653213586">
      <w:bodyDiv w:val="1"/>
      <w:marLeft w:val="0"/>
      <w:marRight w:val="0"/>
      <w:marTop w:val="0"/>
      <w:marBottom w:val="0"/>
      <w:divBdr>
        <w:top w:val="none" w:sz="0" w:space="0" w:color="auto"/>
        <w:left w:val="none" w:sz="0" w:space="0" w:color="auto"/>
        <w:bottom w:val="none" w:sz="0" w:space="0" w:color="auto"/>
        <w:right w:val="none" w:sz="0" w:space="0" w:color="auto"/>
      </w:divBdr>
    </w:div>
    <w:div w:id="1727685386">
      <w:bodyDiv w:val="1"/>
      <w:marLeft w:val="0"/>
      <w:marRight w:val="0"/>
      <w:marTop w:val="0"/>
      <w:marBottom w:val="0"/>
      <w:divBdr>
        <w:top w:val="none" w:sz="0" w:space="0" w:color="auto"/>
        <w:left w:val="none" w:sz="0" w:space="0" w:color="auto"/>
        <w:bottom w:val="none" w:sz="0" w:space="0" w:color="auto"/>
        <w:right w:val="none" w:sz="0" w:space="0" w:color="auto"/>
      </w:divBdr>
    </w:div>
    <w:div w:id="202947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CB768-0679-4D19-AD11-9A6CA6A5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1674</Words>
  <Characters>16626</Characters>
  <Application>Microsoft Office Word</Application>
  <DocSecurity>4</DocSecurity>
  <Lines>138</Lines>
  <Paragraphs>36</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Pääkkönen Raija</dc:creator>
  <cp:lastModifiedBy>Tuomas Mänttäri</cp:lastModifiedBy>
  <cp:revision>2</cp:revision>
  <cp:lastPrinted>2020-11-25T17:02:00Z</cp:lastPrinted>
  <dcterms:created xsi:type="dcterms:W3CDTF">2021-11-17T10:56:00Z</dcterms:created>
  <dcterms:modified xsi:type="dcterms:W3CDTF">2021-11-17T10:56:00Z</dcterms:modified>
</cp:coreProperties>
</file>